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9" w:rsidRDefault="005E0AD9">
      <w:pPr>
        <w:pStyle w:val="Nagwek10"/>
        <w:keepNext/>
        <w:keepLines/>
        <w:shd w:val="clear" w:color="auto" w:fill="auto"/>
        <w:spacing w:after="12" w:line="21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5E0AD9" w:rsidRDefault="00AF6369">
      <w:pPr>
        <w:pStyle w:val="Nagwek10"/>
        <w:keepNext/>
        <w:keepLines/>
        <w:shd w:val="clear" w:color="auto" w:fill="auto"/>
        <w:spacing w:after="12" w:line="21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Nasz Znak: WBG.6140.</w:t>
      </w:r>
      <w:r w:rsidR="007741C8">
        <w:rPr>
          <w:rFonts w:ascii="Times New Roman" w:hAnsi="Times New Roman" w:cs="Times New Roman"/>
          <w:b w:val="0"/>
          <w:sz w:val="24"/>
          <w:szCs w:val="24"/>
        </w:rPr>
        <w:t>30.2023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0E6EA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741C8">
        <w:rPr>
          <w:rFonts w:ascii="Times New Roman" w:hAnsi="Times New Roman" w:cs="Times New Roman"/>
          <w:b w:val="0"/>
          <w:sz w:val="24"/>
          <w:szCs w:val="24"/>
        </w:rPr>
        <w:t xml:space="preserve">           Chełmiec, dnia 26 października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41C8">
        <w:rPr>
          <w:rFonts w:ascii="Times New Roman" w:hAnsi="Times New Roman" w:cs="Times New Roman"/>
          <w:b w:val="0"/>
          <w:sz w:val="24"/>
          <w:szCs w:val="24"/>
        </w:rPr>
        <w:t>2023</w:t>
      </w:r>
      <w:r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5E0AD9" w:rsidRDefault="005E0AD9">
      <w:pPr>
        <w:pStyle w:val="Nagwek10"/>
        <w:keepNext/>
        <w:keepLines/>
        <w:shd w:val="clear" w:color="auto" w:fill="auto"/>
        <w:spacing w:after="12" w:line="210" w:lineRule="exact"/>
        <w:ind w:left="3680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</w:p>
    <w:p w:rsidR="005E0AD9" w:rsidRDefault="005E0AD9">
      <w:pPr>
        <w:pStyle w:val="Nagwek10"/>
        <w:keepNext/>
        <w:keepLines/>
        <w:shd w:val="clear" w:color="auto" w:fill="auto"/>
        <w:spacing w:after="12" w:line="210" w:lineRule="exact"/>
        <w:ind w:left="3680"/>
        <w:rPr>
          <w:rFonts w:ascii="Times New Roman" w:hAnsi="Times New Roman" w:cs="Times New Roman"/>
          <w:sz w:val="24"/>
          <w:szCs w:val="24"/>
        </w:rPr>
      </w:pPr>
    </w:p>
    <w:p w:rsidR="005E0AD9" w:rsidRDefault="005E0AD9">
      <w:pPr>
        <w:pStyle w:val="Teksttreci0"/>
        <w:shd w:val="clear" w:color="auto" w:fill="auto"/>
        <w:spacing w:before="0" w:after="0" w:line="200" w:lineRule="exact"/>
        <w:ind w:left="1600"/>
        <w:jc w:val="center"/>
        <w:rPr>
          <w:rFonts w:ascii="Times New Roman" w:hAnsi="Times New Roman" w:cs="Times New Roman"/>
          <w:sz w:val="24"/>
          <w:szCs w:val="24"/>
        </w:rPr>
      </w:pPr>
    </w:p>
    <w:p w:rsidR="005E0AD9" w:rsidRDefault="005E0AD9">
      <w:pPr>
        <w:pStyle w:val="Teksttreci0"/>
        <w:shd w:val="clear" w:color="auto" w:fill="auto"/>
        <w:spacing w:before="0" w:after="0" w:line="200" w:lineRule="exact"/>
        <w:ind w:left="1600"/>
        <w:jc w:val="center"/>
        <w:rPr>
          <w:rFonts w:ascii="Times New Roman" w:hAnsi="Times New Roman" w:cs="Times New Roman"/>
          <w:sz w:val="24"/>
          <w:szCs w:val="24"/>
        </w:rPr>
      </w:pPr>
    </w:p>
    <w:p w:rsidR="005E0AD9" w:rsidRDefault="005E0AD9">
      <w:pPr>
        <w:pStyle w:val="Teksttreci0"/>
        <w:shd w:val="clear" w:color="auto" w:fill="auto"/>
        <w:spacing w:before="0" w:after="0" w:line="200" w:lineRule="exact"/>
        <w:ind w:left="1600"/>
        <w:jc w:val="center"/>
        <w:rPr>
          <w:rFonts w:ascii="Times New Roman" w:hAnsi="Times New Roman" w:cs="Times New Roman"/>
          <w:sz w:val="24"/>
          <w:szCs w:val="24"/>
        </w:rPr>
      </w:pPr>
    </w:p>
    <w:p w:rsidR="005E0AD9" w:rsidRDefault="00AF6369">
      <w:pPr>
        <w:pStyle w:val="Teksttreci0"/>
        <w:shd w:val="clear" w:color="auto" w:fill="auto"/>
        <w:spacing w:before="0" w:after="0" w:line="278" w:lineRule="exact"/>
        <w:ind w:right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E0AD9" w:rsidRDefault="00AF6369">
      <w:pPr>
        <w:pStyle w:val="Teksttreci0"/>
        <w:shd w:val="clear" w:color="auto" w:fill="auto"/>
        <w:spacing w:before="0" w:after="0" w:line="200" w:lineRule="exact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niepodleganiu wykluczeniu z systemu zamówień publicznych</w:t>
      </w:r>
    </w:p>
    <w:p w:rsidR="005E0AD9" w:rsidRDefault="005E0AD9">
      <w:pPr>
        <w:pStyle w:val="Teksttreci0"/>
        <w:shd w:val="clear" w:color="auto" w:fill="auto"/>
        <w:spacing w:before="0" w:after="0" w:line="200" w:lineRule="exact"/>
        <w:ind w:left="1600"/>
        <w:rPr>
          <w:rFonts w:ascii="Times New Roman" w:hAnsi="Times New Roman" w:cs="Times New Roman"/>
          <w:sz w:val="24"/>
          <w:szCs w:val="24"/>
        </w:rPr>
      </w:pPr>
    </w:p>
    <w:p w:rsidR="005E0AD9" w:rsidRDefault="005E0AD9">
      <w:pPr>
        <w:pStyle w:val="Teksttreci0"/>
        <w:shd w:val="clear" w:color="auto" w:fill="auto"/>
        <w:spacing w:before="0" w:after="0" w:line="240" w:lineRule="auto"/>
        <w:ind w:left="1600"/>
        <w:jc w:val="both"/>
        <w:rPr>
          <w:rFonts w:ascii="Times New Roman" w:hAnsi="Times New Roman" w:cs="Times New Roman"/>
          <w:sz w:val="24"/>
          <w:szCs w:val="24"/>
        </w:rPr>
      </w:pPr>
    </w:p>
    <w:p w:rsidR="005E0AD9" w:rsidRDefault="00AF6369">
      <w:pPr>
        <w:pStyle w:val="Teksttreci0"/>
        <w:shd w:val="clear" w:color="auto" w:fill="auto"/>
        <w:tabs>
          <w:tab w:val="left" w:pos="8931"/>
        </w:tabs>
        <w:spacing w:before="0" w:after="0" w:line="240" w:lineRule="auto"/>
        <w:ind w:firstLine="72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 realizację zadania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i w:val="0"/>
          <w:sz w:val="24"/>
          <w:szCs w:val="24"/>
        </w:rPr>
        <w:t xml:space="preserve">„Świadczenie usług weterynaryjnych </w:t>
      </w:r>
      <w:r w:rsidR="007741C8">
        <w:rPr>
          <w:rStyle w:val="Pogrubienie"/>
          <w:rFonts w:ascii="Times New Roman" w:hAnsi="Times New Roman" w:cs="Times New Roman"/>
          <w:i w:val="0"/>
          <w:sz w:val="24"/>
          <w:szCs w:val="24"/>
        </w:rPr>
        <w:t>na terenie gminy Chełmiec w 2024</w:t>
      </w:r>
      <w:r>
        <w:rPr>
          <w:rStyle w:val="Pogrubienie"/>
          <w:rFonts w:ascii="Times New Roman" w:hAnsi="Times New Roman" w:cs="Times New Roman"/>
          <w:i w:val="0"/>
          <w:sz w:val="24"/>
          <w:szCs w:val="24"/>
        </w:rPr>
        <w:t xml:space="preserve">r.”                    </w:t>
      </w:r>
      <w:r>
        <w:rPr>
          <w:rStyle w:val="Pogrubienie"/>
          <w:rFonts w:ascii="Times New Roman" w:hAnsi="Times New Roman" w:cs="Times New Roman"/>
          <w:b w:val="0"/>
          <w:i w:val="0"/>
          <w:sz w:val="24"/>
          <w:szCs w:val="24"/>
        </w:rPr>
        <w:t>w tym:</w:t>
      </w:r>
    </w:p>
    <w:p w:rsidR="005E0AD9" w:rsidRDefault="00AF6369">
      <w:pPr>
        <w:pStyle w:val="Teksttreci1"/>
        <w:numPr>
          <w:ilvl w:val="0"/>
          <w:numId w:val="1"/>
        </w:numPr>
        <w:shd w:val="clear" w:color="auto" w:fill="auto"/>
        <w:spacing w:before="0" w:after="0" w:line="250" w:lineRule="exac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„Zapewnienie całodobowej opieki weterynaryjnej w przypadkach zdarzeń drogowych z udziałem zwierząt na terenie gminy Chełmiec”</w:t>
      </w:r>
    </w:p>
    <w:p w:rsidR="005E0AD9" w:rsidRDefault="00AF6369">
      <w:pPr>
        <w:pStyle w:val="Teksttreci1"/>
        <w:numPr>
          <w:ilvl w:val="0"/>
          <w:numId w:val="1"/>
        </w:numPr>
        <w:shd w:val="clear" w:color="auto" w:fill="auto"/>
        <w:spacing w:before="0" w:after="0" w:line="250" w:lineRule="exac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„Zapewnienie opieki weterynaryjnej zwierzętom przebywającym w Gminnym Schronisku dla Bezdomnych Zwierząt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Wielogłowach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AD9" w:rsidRDefault="005E0AD9">
      <w:pPr>
        <w:pStyle w:val="Teksttreci0"/>
        <w:shd w:val="clear" w:color="auto" w:fill="auto"/>
        <w:tabs>
          <w:tab w:val="left" w:pos="8931"/>
        </w:tabs>
        <w:spacing w:before="0" w:after="0" w:line="240" w:lineRule="auto"/>
        <w:ind w:firstLine="72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E0AD9" w:rsidRDefault="00AF6369">
      <w:pPr>
        <w:pStyle w:val="Teksttreci0"/>
        <w:shd w:val="clear" w:color="auto" w:fill="auto"/>
        <w:tabs>
          <w:tab w:val="left" w:pos="893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podlegamy wykluczeniu z postępowania o udzielenie zamówienia,                     a w szczególności nie spełniamy żadnej z przesłanek zapisanych w art. 24 ust. 1 i 2 Prawa zamówień publicznych.</w:t>
      </w:r>
    </w:p>
    <w:p w:rsidR="005E0AD9" w:rsidRDefault="005E0AD9">
      <w:pPr>
        <w:jc w:val="both"/>
      </w:pPr>
    </w:p>
    <w:p w:rsidR="005E0AD9" w:rsidRDefault="005E0AD9">
      <w:pPr>
        <w:jc w:val="both"/>
      </w:pPr>
    </w:p>
    <w:p w:rsidR="005E0AD9" w:rsidRDefault="005E0AD9">
      <w:pPr>
        <w:jc w:val="both"/>
      </w:pPr>
    </w:p>
    <w:p w:rsidR="005E0AD9" w:rsidRDefault="005E0AD9">
      <w:pPr>
        <w:jc w:val="both"/>
      </w:pPr>
    </w:p>
    <w:p w:rsidR="005E0AD9" w:rsidRDefault="00AF6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………………………….,dnia……………………                                      ……………………………</w:t>
      </w:r>
    </w:p>
    <w:p w:rsidR="005E0AD9" w:rsidRDefault="00AF6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Miejscowość                         data                                                                    podpis</w:t>
      </w:r>
    </w:p>
    <w:sectPr w:rsidR="005E0AD9" w:rsidSect="005E0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4D" w:rsidRDefault="00B2574D" w:rsidP="005E0AD9">
      <w:r>
        <w:separator/>
      </w:r>
    </w:p>
  </w:endnote>
  <w:endnote w:type="continuationSeparator" w:id="0">
    <w:p w:rsidR="00B2574D" w:rsidRDefault="00B2574D" w:rsidP="005E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D9" w:rsidRDefault="00AF6369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18 548-02-10, e-mail: </w:t>
    </w:r>
    <w:hyperlink r:id="rId1">
      <w:r>
        <w:rPr>
          <w:rStyle w:val="czeinternetowe"/>
          <w:rFonts w:ascii="Times New Roman" w:hAnsi="Times New Roman" w:cs="Times New Roman"/>
          <w:color w:val="auto"/>
          <w:sz w:val="14"/>
          <w:szCs w:val="14"/>
          <w:u w:val="none"/>
        </w:rPr>
        <w:t>gmina@chelmiec.pl</w:t>
      </w:r>
    </w:hyperlink>
    <w:r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>
      <w:rPr>
        <w:rFonts w:ascii="Times New Roman" w:hAnsi="Times New Roman" w:cs="Times New Roman"/>
        <w:bCs/>
        <w:sz w:val="14"/>
        <w:szCs w:val="14"/>
      </w:rPr>
      <w:t>Inspektorem Ochrony Danych,</w:t>
    </w:r>
    <w:r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>
      <w:r>
        <w:rPr>
          <w:rStyle w:val="czeinternetowe"/>
          <w:rFonts w:ascii="Times New Roman" w:hAnsi="Times New Roman" w:cs="Times New Roman"/>
          <w:color w:val="auto"/>
          <w:sz w:val="14"/>
          <w:szCs w:val="14"/>
          <w:u w:val="none"/>
        </w:rPr>
        <w:t>iod@chelmiec.pl</w:t>
      </w:r>
    </w:hyperlink>
    <w:r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>
      <w:r>
        <w:rPr>
          <w:rStyle w:val="czeinternetowe"/>
          <w:rFonts w:ascii="Times New Roman" w:hAnsi="Times New Roman" w:cs="Times New Roman"/>
          <w:color w:val="auto"/>
          <w:sz w:val="14"/>
          <w:szCs w:val="14"/>
          <w:u w:val="none"/>
        </w:rPr>
        <w:t>https://bip.malopolska.pl/ugchelmiec</w:t>
      </w:r>
    </w:hyperlink>
  </w:p>
  <w:p w:rsidR="005E0AD9" w:rsidRDefault="005E0AD9">
    <w:pPr>
      <w:pStyle w:val="Footer"/>
    </w:pPr>
  </w:p>
  <w:p w:rsidR="005E0AD9" w:rsidRDefault="005E0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4D" w:rsidRDefault="00B2574D" w:rsidP="005E0AD9">
      <w:r>
        <w:separator/>
      </w:r>
    </w:p>
  </w:footnote>
  <w:footnote w:type="continuationSeparator" w:id="0">
    <w:p w:rsidR="00B2574D" w:rsidRDefault="00B2574D" w:rsidP="005E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D9" w:rsidRDefault="00AF6369">
    <w:pPr>
      <w:pStyle w:val="Header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4E77"/>
    <w:multiLevelType w:val="multilevel"/>
    <w:tmpl w:val="BE069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05D4"/>
    <w:multiLevelType w:val="multilevel"/>
    <w:tmpl w:val="8994756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D9"/>
    <w:rsid w:val="000E6EA7"/>
    <w:rsid w:val="00143417"/>
    <w:rsid w:val="00242224"/>
    <w:rsid w:val="005E0AD9"/>
    <w:rsid w:val="00707A05"/>
    <w:rsid w:val="007741C8"/>
    <w:rsid w:val="008653F1"/>
    <w:rsid w:val="00AF6369"/>
    <w:rsid w:val="00B2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qFormat/>
    <w:rsid w:val="00147033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147033"/>
    <w:rPr>
      <w:rFonts w:ascii="Batang" w:eastAsia="Batang" w:hAnsi="Batang" w:cs="Batang"/>
      <w:sz w:val="20"/>
      <w:szCs w:val="20"/>
      <w:shd w:val="clear" w:color="auto" w:fill="FFFFFF"/>
    </w:rPr>
  </w:style>
  <w:style w:type="character" w:styleId="Pogrubienie">
    <w:name w:val="Strong"/>
    <w:basedOn w:val="Teksttreci"/>
    <w:uiPriority w:val="99"/>
    <w:qFormat/>
    <w:rsid w:val="00147033"/>
    <w:rPr>
      <w:rFonts w:ascii="Trebuchet MS" w:hAnsi="Trebuchet MS" w:cs="Trebuchet MS"/>
      <w:b/>
      <w:bCs/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C78D8"/>
  </w:style>
  <w:style w:type="character" w:customStyle="1" w:styleId="StopkaZnak">
    <w:name w:val="Stopka Znak"/>
    <w:basedOn w:val="Domylnaczcionkaakapitu"/>
    <w:link w:val="Footer"/>
    <w:uiPriority w:val="99"/>
    <w:qFormat/>
    <w:rsid w:val="004C78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78D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4C78D8"/>
    <w:rPr>
      <w:color w:val="0000FF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qFormat/>
    <w:locked/>
    <w:rsid w:val="00497450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5E0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AD9"/>
    <w:pPr>
      <w:spacing w:after="140" w:line="276" w:lineRule="auto"/>
    </w:pPr>
  </w:style>
  <w:style w:type="paragraph" w:styleId="Lista">
    <w:name w:val="List"/>
    <w:basedOn w:val="Tekstpodstawowy"/>
    <w:rsid w:val="005E0AD9"/>
    <w:rPr>
      <w:rFonts w:cs="Arial"/>
    </w:rPr>
  </w:style>
  <w:style w:type="paragraph" w:customStyle="1" w:styleId="Caption">
    <w:name w:val="Caption"/>
    <w:basedOn w:val="Normalny"/>
    <w:qFormat/>
    <w:rsid w:val="005E0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AD9"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uiPriority w:val="99"/>
    <w:qFormat/>
    <w:rsid w:val="00147033"/>
    <w:pPr>
      <w:shd w:val="clear" w:color="auto" w:fill="FFFFFF"/>
      <w:spacing w:after="60" w:line="240" w:lineRule="atLeast"/>
      <w:jc w:val="left"/>
      <w:outlineLvl w:val="0"/>
    </w:pPr>
    <w:rPr>
      <w:rFonts w:ascii="Batang" w:eastAsia="Batang" w:hAnsi="Batang" w:cs="Batang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qFormat/>
    <w:rsid w:val="00147033"/>
    <w:pPr>
      <w:shd w:val="clear" w:color="auto" w:fill="FFFFFF"/>
      <w:spacing w:before="60" w:after="600" w:line="240" w:lineRule="atLeast"/>
      <w:jc w:val="left"/>
    </w:pPr>
    <w:rPr>
      <w:rFonts w:ascii="Batang" w:eastAsia="Batang" w:hAnsi="Batang" w:cs="Batang"/>
      <w:sz w:val="20"/>
      <w:szCs w:val="20"/>
    </w:rPr>
  </w:style>
  <w:style w:type="paragraph" w:customStyle="1" w:styleId="Gwkaistopka">
    <w:name w:val="Główka i stopka"/>
    <w:basedOn w:val="Normalny"/>
    <w:qFormat/>
    <w:rsid w:val="005E0AD9"/>
  </w:style>
  <w:style w:type="paragraph" w:customStyle="1" w:styleId="Header">
    <w:name w:val="Header"/>
    <w:basedOn w:val="Normalny"/>
    <w:link w:val="NagwekZnak"/>
    <w:uiPriority w:val="99"/>
    <w:semiHidden/>
    <w:unhideWhenUsed/>
   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4C78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78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qFormat/>
    <w:rsid w:val="004C78D8"/>
    <w:pPr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30">
    <w:name w:val="Nagłówek #3"/>
    <w:basedOn w:val="Normalny"/>
    <w:link w:val="Nagwek3"/>
    <w:uiPriority w:val="99"/>
    <w:qFormat/>
    <w:rsid w:val="00497450"/>
    <w:pPr>
      <w:widowControl w:val="0"/>
      <w:shd w:val="clear" w:color="auto" w:fill="FFFFFF"/>
      <w:spacing w:after="120" w:line="245" w:lineRule="exact"/>
      <w:ind w:hanging="380"/>
      <w:jc w:val="both"/>
      <w:outlineLvl w:val="2"/>
    </w:pPr>
    <w:rPr>
      <w:rFonts w:ascii="Batang" w:eastAsia="Batang" w:hAnsi="Batang" w:cs="Batang"/>
      <w:b/>
      <w:bCs/>
      <w:sz w:val="21"/>
      <w:szCs w:val="21"/>
    </w:rPr>
  </w:style>
  <w:style w:type="paragraph" w:customStyle="1" w:styleId="Teksttreci1">
    <w:name w:val="Tekst treści1"/>
    <w:basedOn w:val="Normalny"/>
    <w:uiPriority w:val="99"/>
    <w:qFormat/>
    <w:rsid w:val="00497450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Batang" w:cs="Batang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C3E0-7217-496B-A5DF-35BF228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user</cp:lastModifiedBy>
  <cp:revision>11</cp:revision>
  <dcterms:created xsi:type="dcterms:W3CDTF">2019-10-21T11:12:00Z</dcterms:created>
  <dcterms:modified xsi:type="dcterms:W3CDTF">2023-10-25T12:41:00Z</dcterms:modified>
  <dc:language>pl-PL</dc:language>
</cp:coreProperties>
</file>