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Nowym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Sączu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Chełmiec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Parlamentu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9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Nowym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Sączu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maja 2024 r. do godz. 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Chełmiec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CD24ED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B28B2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DEE4A0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901CD">
        <w:t>16.05.2024</w:t>
      </w:r>
      <w:r w:rsidR="00F375F9">
        <w:t xml:space="preserve"> r. o godz. </w:t>
      </w:r>
      <w:r w:rsidR="000901CD">
        <w:t>9:00</w:t>
      </w:r>
      <w:r w:rsidRPr="00F01437">
        <w:t xml:space="preserve"> w siedzibie </w:t>
      </w:r>
      <w:r w:rsidR="00652D1E" w:rsidRPr="00F01437">
        <w:rPr>
          <w:b/>
        </w:rPr>
        <w:t>Urzędu Gminy Chełmiec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7DE26B0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901CD">
        <w:rPr>
          <w:sz w:val="24"/>
          <w:szCs w:val="24"/>
        </w:rPr>
        <w:t>16.05.2024</w:t>
      </w:r>
      <w:r w:rsidR="0032346A" w:rsidRPr="0032346A">
        <w:rPr>
          <w:sz w:val="24"/>
          <w:szCs w:val="24"/>
        </w:rPr>
        <w:t xml:space="preserve"> r. o godz. </w:t>
      </w:r>
      <w:r w:rsidR="000901CD">
        <w:rPr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Chełmiec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Nowym</w:t>
      </w:r>
      <w:proofErr w:type="spellEnd"/>
      <w:r w:rsidRPr="00F01437">
        <w:rPr>
          <w:b/>
          <w:lang w:val="en-US"/>
        </w:rPr>
        <w:t xml:space="preserve"> </w:t>
      </w:r>
      <w:proofErr w:type="spellStart"/>
      <w:r w:rsidRPr="00F01437">
        <w:rPr>
          <w:b/>
          <w:lang w:val="en-US"/>
        </w:rPr>
        <w:t>Sączu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Janusz </w:t>
      </w:r>
      <w:proofErr w:type="spellStart"/>
      <w:r w:rsidRPr="00F01437">
        <w:rPr>
          <w:b/>
          <w:bCs/>
          <w:lang w:val="en-US"/>
        </w:rPr>
        <w:t>Przepióra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901CD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B1E8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user</cp:lastModifiedBy>
  <cp:revision>2</cp:revision>
  <dcterms:created xsi:type="dcterms:W3CDTF">2024-05-13T09:31:00Z</dcterms:created>
  <dcterms:modified xsi:type="dcterms:W3CDTF">2024-05-13T09:31:00Z</dcterms:modified>
  <dc:identifier/>
  <dc:language/>
</cp:coreProperties>
</file>