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7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5182"/>
        <w:gridCol w:w="1322"/>
        <w:gridCol w:w="11"/>
        <w:gridCol w:w="313"/>
        <w:gridCol w:w="1206"/>
        <w:gridCol w:w="40"/>
        <w:gridCol w:w="326"/>
        <w:gridCol w:w="1165"/>
        <w:gridCol w:w="69"/>
        <w:gridCol w:w="313"/>
        <w:gridCol w:w="1113"/>
        <w:gridCol w:w="40"/>
        <w:gridCol w:w="394"/>
        <w:gridCol w:w="1125"/>
        <w:gridCol w:w="12"/>
        <w:gridCol w:w="410"/>
        <w:gridCol w:w="1126"/>
      </w:tblGrid>
      <w:tr w:rsidR="005978A6" w:rsidTr="002E4839">
        <w:trPr>
          <w:trHeight w:val="293"/>
        </w:trPr>
        <w:tc>
          <w:tcPr>
            <w:tcW w:w="14659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5978A6" w:rsidRPr="004028D0" w:rsidRDefault="004028D0" w:rsidP="002E483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028D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Załącznik nr 1 </w:t>
            </w:r>
            <w:r w:rsidR="005978A6" w:rsidRPr="004028D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8D0" w:rsidTr="002E4839">
        <w:trPr>
          <w:trHeight w:val="333"/>
        </w:trPr>
        <w:tc>
          <w:tcPr>
            <w:tcW w:w="14659" w:type="dxa"/>
            <w:gridSpan w:val="18"/>
            <w:vAlign w:val="center"/>
          </w:tcPr>
          <w:p w:rsidR="004028D0" w:rsidRPr="0047324F" w:rsidRDefault="004028D0" w:rsidP="002E483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5D2475">
              <w:rPr>
                <w:rFonts w:ascii="Arial Narrow" w:hAnsi="Arial Narrow"/>
                <w:b/>
                <w:sz w:val="28"/>
                <w:szCs w:val="28"/>
              </w:rPr>
              <w:t xml:space="preserve">zęść  I </w:t>
            </w:r>
          </w:p>
        </w:tc>
      </w:tr>
      <w:tr w:rsidR="005978A6" w:rsidTr="00960D74">
        <w:trPr>
          <w:trHeight w:val="880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 w:rsidRPr="0047324F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518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 w:rsidRPr="0047324F">
              <w:rPr>
                <w:rFonts w:ascii="Arial Narrow" w:hAnsi="Arial Narrow" w:cs="Arial"/>
                <w:b/>
              </w:rPr>
              <w:t>Nazwa towaru  materiału , opis , parametry...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 w:rsidRPr="0047324F">
              <w:rPr>
                <w:rFonts w:ascii="Arial Narrow" w:hAnsi="Arial Narrow" w:cs="Arial"/>
                <w:b/>
              </w:rPr>
              <w:t>szt</w:t>
            </w:r>
            <w:r>
              <w:rPr>
                <w:rFonts w:ascii="Arial Narrow" w:hAnsi="Arial Narrow" w:cs="Arial"/>
                <w:b/>
              </w:rPr>
              <w:t>./</w:t>
            </w:r>
            <w:r w:rsidRPr="0047324F">
              <w:rPr>
                <w:rFonts w:ascii="Arial Narrow" w:hAnsi="Arial Narrow" w:cs="Arial"/>
                <w:b/>
              </w:rPr>
              <w:t>komp.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Cena </w:t>
            </w:r>
            <w:r w:rsidR="002E4839">
              <w:rPr>
                <w:rFonts w:ascii="Arial Narrow" w:hAnsi="Arial Narrow" w:cs="Arial"/>
                <w:b/>
              </w:rPr>
              <w:t xml:space="preserve">                       </w:t>
            </w:r>
            <w:r>
              <w:rPr>
                <w:rFonts w:ascii="Arial Narrow" w:hAnsi="Arial Narrow" w:cs="Arial"/>
                <w:b/>
              </w:rPr>
              <w:t xml:space="preserve">jednostkowa </w:t>
            </w:r>
            <w:r w:rsidR="002E4839">
              <w:rPr>
                <w:rFonts w:ascii="Arial Narrow" w:hAnsi="Arial Narrow" w:cs="Arial"/>
                <w:b/>
              </w:rPr>
              <w:t xml:space="preserve">              </w:t>
            </w:r>
            <w:r>
              <w:rPr>
                <w:rFonts w:ascii="Arial Narrow" w:hAnsi="Arial Narrow" w:cs="Arial"/>
                <w:b/>
              </w:rPr>
              <w:t>brutto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 w:rsidRPr="005978A6">
              <w:rPr>
                <w:rFonts w:ascii="Arial Narrow" w:hAnsi="Arial Narrow" w:cs="Arial"/>
                <w:b/>
              </w:rPr>
              <w:t>Wartość netto (ilość x cena jednostkowa netto)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</w:tcBorders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 w:rsidRPr="005978A6">
              <w:rPr>
                <w:rFonts w:ascii="Arial Narrow" w:hAnsi="Arial Narrow" w:cs="Arial"/>
                <w:b/>
              </w:rPr>
              <w:t>Wartość VAT (zbiorczo)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 w:rsidRPr="005978A6">
              <w:rPr>
                <w:rFonts w:ascii="Arial Narrow" w:hAnsi="Arial Narrow" w:cs="Arial"/>
                <w:b/>
              </w:rPr>
              <w:t xml:space="preserve">Wartość brutto (ilość x cena jednostkowa)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uwagi</w:t>
            </w:r>
          </w:p>
        </w:tc>
      </w:tr>
      <w:tr w:rsidR="005978A6" w:rsidTr="00960D74">
        <w:trPr>
          <w:trHeight w:val="785"/>
        </w:trPr>
        <w:tc>
          <w:tcPr>
            <w:tcW w:w="49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FF1CB3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18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>Mapa świata 3D - geofizyczna</w:t>
            </w:r>
            <w:r w:rsidRPr="00FF1CB3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0931F9">
              <w:rPr>
                <w:rFonts w:ascii="Arial Narrow" w:hAnsi="Arial Narrow" w:cs="Arial"/>
                <w:bCs/>
                <w:i/>
              </w:rPr>
              <w:t>-</w:t>
            </w:r>
            <w:r w:rsidRPr="000931F9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Pr="001F3C28">
              <w:rPr>
                <w:rFonts w:ascii="Arial Narrow" w:hAnsi="Arial Narrow" w:cs="Arial"/>
                <w:i/>
                <w:shd w:val="clear" w:color="auto" w:fill="FFFFFF"/>
              </w:rPr>
              <w:t>mapa z wytłoczoną rzeźbą terenu zarówno kontynentów, jak i dna oceanicznego o wymiarach  99cm  x 66cm  ...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525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 </w:t>
            </w:r>
          </w:p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  <w:vAlign w:val="center"/>
          </w:tcPr>
          <w:p w:rsidR="005978A6" w:rsidRPr="001F3C28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</w:rPr>
            </w:pPr>
            <w:r w:rsidRPr="001F3C2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Skały i minerały </w:t>
            </w:r>
            <w:r w:rsidRPr="001F3C28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          50 okazów 40 mm (duże okazy)</w:t>
            </w:r>
            <w:r w:rsidRPr="001F3C28">
              <w:rPr>
                <w:rFonts w:ascii="Arial Narrow" w:hAnsi="Arial Narrow" w:cs="Helvetica"/>
                <w:color w:val="767676"/>
              </w:rPr>
              <w:t xml:space="preserve"> </w:t>
            </w:r>
            <w:r w:rsidRPr="001F3C28">
              <w:rPr>
                <w:rFonts w:ascii="Arial Narrow" w:eastAsia="Times New Roman" w:hAnsi="Arial Narrow" w:cs="Helvetica"/>
                <w:i/>
              </w:rPr>
              <w:t xml:space="preserve">50 okazów o wym. 2,5 cm,7 minerałów skałotwórczych,7 skał magmowych,8 skał metamorficznych,8 skał osadowych,14 rud metali i niemetali,6 kamieni </w:t>
            </w:r>
            <w:proofErr w:type="spellStart"/>
            <w:r w:rsidRPr="001F3C28">
              <w:rPr>
                <w:rFonts w:ascii="Arial Narrow" w:eastAsia="Times New Roman" w:hAnsi="Arial Narrow" w:cs="Helvetica"/>
                <w:i/>
              </w:rPr>
              <w:t>szlachetnych,</w:t>
            </w:r>
            <w:r w:rsidRPr="001F3C28">
              <w:rPr>
                <w:rFonts w:ascii="Arial Narrow" w:eastAsia="Times New Roman" w:hAnsi="Arial Narrow" w:cs="Helvetica"/>
                <w:bCs/>
                <w:i/>
              </w:rPr>
              <w:t>drewniane</w:t>
            </w:r>
            <w:proofErr w:type="spellEnd"/>
            <w:r w:rsidRPr="001F3C28">
              <w:rPr>
                <w:rFonts w:ascii="Arial Narrow" w:eastAsia="Times New Roman" w:hAnsi="Arial Narrow" w:cs="Helvetica"/>
                <w:bCs/>
                <w:i/>
              </w:rPr>
              <w:t xml:space="preserve"> pudełko z pokrywą.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495"/>
        </w:trPr>
        <w:tc>
          <w:tcPr>
            <w:tcW w:w="49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18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Afryka - mapa </w:t>
            </w:r>
            <w:proofErr w:type="spellStart"/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>ogólnogeograficzna</w:t>
            </w:r>
            <w:proofErr w:type="spellEnd"/>
            <w:r w:rsidRPr="00FF1CB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                           </w:t>
            </w:r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format 150 x 170 cm - skala 1:6 500 000 - materiał </w:t>
            </w:r>
            <w:proofErr w:type="spellStart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>banerowy</w:t>
            </w:r>
            <w:proofErr w:type="spellEnd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 matowy - oprawa w listwy PCV ze sznurkiem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1188"/>
        </w:trPr>
        <w:tc>
          <w:tcPr>
            <w:tcW w:w="49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5182" w:type="dxa"/>
            <w:vAlign w:val="center"/>
          </w:tcPr>
          <w:p w:rsidR="005978A6" w:rsidRPr="002F3BAF" w:rsidRDefault="005978A6" w:rsidP="002E483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>Afryka - mapa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polityczna                                                          </w:t>
            </w:r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format 150 x 170 cm - skala 1:6 500 000 - materiał </w:t>
            </w:r>
            <w:proofErr w:type="spellStart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>banerowy</w:t>
            </w:r>
            <w:proofErr w:type="spellEnd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 matowy - oprawa w listwy PCV ze sznurkiem</w:t>
            </w: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703"/>
        </w:trPr>
        <w:tc>
          <w:tcPr>
            <w:tcW w:w="49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518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Ameryka Północna - mapa </w:t>
            </w:r>
            <w:proofErr w:type="spellStart"/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>ogólnogeograficzna</w:t>
            </w:r>
            <w:proofErr w:type="spellEnd"/>
            <w:r w:rsidRPr="00FF1CB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1F3C28"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</w:t>
            </w:r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format 150 x 170 cm - skala 1:6 500 000 - materiał </w:t>
            </w:r>
            <w:proofErr w:type="spellStart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>banerowy</w:t>
            </w:r>
            <w:proofErr w:type="spellEnd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 matowy - oprawa w listwy PCV ze sznurkiem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480"/>
        </w:trPr>
        <w:tc>
          <w:tcPr>
            <w:tcW w:w="49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518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>Ameryka Północna - mapa polityczna</w:t>
            </w:r>
            <w:r w:rsidRPr="00FF1CB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                    </w:t>
            </w:r>
            <w:r w:rsidRPr="001F3C28">
              <w:rPr>
                <w:rFonts w:ascii="Arial Narrow" w:hAnsi="Arial Narrow" w:cs="Arial"/>
                <w:bCs/>
                <w:i/>
              </w:rPr>
              <w:t>f</w:t>
            </w:r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ormat 150 x 170 cm - skala 1:6 500 000 - materiał </w:t>
            </w:r>
            <w:proofErr w:type="spellStart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>banerowy</w:t>
            </w:r>
            <w:proofErr w:type="spellEnd"/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t xml:space="preserve"> </w:t>
            </w:r>
            <w:r w:rsidRPr="001F3C28">
              <w:rPr>
                <w:rFonts w:ascii="Arial Narrow" w:hAnsi="Arial Narrow" w:cs="Helvetica"/>
                <w:i/>
                <w:shd w:val="clear" w:color="auto" w:fill="FFFFFF"/>
              </w:rPr>
              <w:lastRenderedPageBreak/>
              <w:t>matowy - oprawa w listwy PCV ze</w:t>
            </w:r>
            <w:r w:rsidRPr="009D5789">
              <w:rPr>
                <w:rFonts w:ascii="Helvetica" w:hAnsi="Helvetica" w:cs="Helvetica"/>
                <w:i/>
                <w:sz w:val="21"/>
                <w:szCs w:val="21"/>
                <w:shd w:val="clear" w:color="auto" w:fill="FFFFFF"/>
              </w:rPr>
              <w:t xml:space="preserve"> sznurkiem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75"/>
        </w:trPr>
        <w:tc>
          <w:tcPr>
            <w:tcW w:w="49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82" w:type="dxa"/>
            <w:vAlign w:val="center"/>
          </w:tcPr>
          <w:p w:rsidR="005978A6" w:rsidRPr="00FF1CB3" w:rsidRDefault="005978A6" w:rsidP="002E483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F3BA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Ameryka Południowa - mapa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ogólnogeograficzna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90D">
              <w:rPr>
                <w:rFonts w:ascii="Arial Narrow" w:hAnsi="Arial Narrow" w:cs="Helvetica"/>
                <w:i/>
                <w:shd w:val="clear" w:color="auto" w:fill="FFFFFF"/>
              </w:rPr>
              <w:t xml:space="preserve">format 150 x 170 cm - skala 1:6 500 000 - materiał </w:t>
            </w:r>
            <w:proofErr w:type="spellStart"/>
            <w:r w:rsidRPr="00B2690D">
              <w:rPr>
                <w:rFonts w:ascii="Arial Narrow" w:hAnsi="Arial Narrow" w:cs="Helvetica"/>
                <w:i/>
                <w:shd w:val="clear" w:color="auto" w:fill="FFFFFF"/>
              </w:rPr>
              <w:t>banerowy</w:t>
            </w:r>
            <w:proofErr w:type="spellEnd"/>
            <w:r w:rsidRPr="00B2690D">
              <w:rPr>
                <w:rFonts w:ascii="Arial Narrow" w:hAnsi="Arial Narrow" w:cs="Helvetica"/>
                <w:i/>
                <w:shd w:val="clear" w:color="auto" w:fill="FFFFFF"/>
              </w:rPr>
              <w:t xml:space="preserve"> matowy - oprawa w listwy PCV ze sznurkiem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724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518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 w:rsidRPr="00B274E3">
              <w:rPr>
                <w:rFonts w:ascii="Arial Narrow" w:hAnsi="Arial Narrow" w:cs="Arial"/>
                <w:b/>
              </w:rPr>
              <w:t>Ameryka Południowa - mapa polityczna</w:t>
            </w:r>
            <w:r>
              <w:rPr>
                <w:rFonts w:ascii="Arial Narrow" w:hAnsi="Arial Narrow" w:cs="Arial"/>
              </w:rPr>
              <w:t xml:space="preserve">            </w:t>
            </w:r>
            <w:r w:rsidRPr="00B274E3">
              <w:rPr>
                <w:rFonts w:ascii="Helvetica" w:hAnsi="Helvetica" w:cs="Helvetica"/>
                <w:i/>
                <w:sz w:val="21"/>
                <w:szCs w:val="21"/>
                <w:shd w:val="clear" w:color="auto" w:fill="FFFFFF"/>
              </w:rPr>
              <w:t xml:space="preserve">                                    </w:t>
            </w:r>
            <w:r w:rsidRPr="00B2690D">
              <w:rPr>
                <w:rFonts w:ascii="Arial Narrow" w:hAnsi="Arial Narrow" w:cs="Helvetica"/>
                <w:i/>
                <w:shd w:val="clear" w:color="auto" w:fill="FFFFFF"/>
              </w:rPr>
              <w:t xml:space="preserve">format 150 x 170 cm - skala 1:6 500 000 - materiał </w:t>
            </w:r>
            <w:proofErr w:type="spellStart"/>
            <w:r w:rsidRPr="00B2690D">
              <w:rPr>
                <w:rFonts w:ascii="Arial Narrow" w:hAnsi="Arial Narrow" w:cs="Helvetica"/>
                <w:i/>
                <w:shd w:val="clear" w:color="auto" w:fill="FFFFFF"/>
              </w:rPr>
              <w:t>banerowy</w:t>
            </w:r>
            <w:proofErr w:type="spellEnd"/>
            <w:r w:rsidRPr="00B2690D">
              <w:rPr>
                <w:rFonts w:ascii="Arial Narrow" w:hAnsi="Arial Narrow" w:cs="Helvetica"/>
                <w:i/>
                <w:shd w:val="clear" w:color="auto" w:fill="FFFFFF"/>
              </w:rPr>
              <w:t xml:space="preserve"> matowy - oprawa w listwy PCV ze sznurkiem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518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 w:rsidRPr="00AF21E3">
              <w:rPr>
                <w:rFonts w:ascii="Arial Narrow" w:hAnsi="Arial Narrow" w:cs="Arial"/>
                <w:b/>
              </w:rPr>
              <w:t>Kompas</w:t>
            </w:r>
            <w:r>
              <w:rPr>
                <w:rFonts w:ascii="Arial Narrow" w:hAnsi="Arial Narrow" w:cs="Arial"/>
              </w:rPr>
              <w:t xml:space="preserve">    - </w:t>
            </w:r>
            <w:r w:rsidRPr="00D5402C">
              <w:rPr>
                <w:rFonts w:ascii="Arial Narrow" w:hAnsi="Arial Narrow" w:cs="Arial"/>
              </w:rPr>
              <w:t xml:space="preserve">duży  Opis: </w:t>
            </w:r>
            <w:r w:rsidRPr="00D5402C">
              <w:rPr>
                <w:rFonts w:ascii="Arial Narrow" w:hAnsi="Arial Narrow" w:cs="Arial"/>
                <w:i/>
              </w:rPr>
              <w:t>w</w:t>
            </w:r>
            <w:r w:rsidRPr="00D5402C">
              <w:rPr>
                <w:rFonts w:ascii="Arial Narrow" w:hAnsi="Arial Narrow" w:cs="Helvetica"/>
                <w:i/>
                <w:shd w:val="clear" w:color="auto" w:fill="FFFFFF"/>
              </w:rPr>
              <w:t>ysokiej jakości duży kompas ze sznureczkiem. Na tarczy zaznaczonych jest osiem kierunków, a na obrzeżach pełna 360-stopniowa skala. Średnica 10 cm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 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518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 w:rsidRPr="00381409">
              <w:rPr>
                <w:rFonts w:ascii="Arial Narrow" w:hAnsi="Arial Narrow" w:cs="Arial"/>
                <w:b/>
              </w:rPr>
              <w:t>Globus fizyczny 420 mm</w:t>
            </w:r>
            <w:r>
              <w:rPr>
                <w:rFonts w:ascii="Arial Narrow" w:hAnsi="Arial Narrow" w:cs="Arial"/>
              </w:rPr>
              <w:t xml:space="preserve"> Opis: </w:t>
            </w:r>
            <w:r w:rsidRPr="00381409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Duży globus fizyczny do demonstracji i ćwiczeń grupowych w polskiej wersji językowej.  </w:t>
            </w:r>
            <w:r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Ś</w:t>
            </w:r>
            <w:r w:rsidRPr="00381409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rednica kuli 420 mm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</w:p>
        </w:tc>
        <w:tc>
          <w:tcPr>
            <w:tcW w:w="518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 w:rsidRPr="00AB5CE5">
              <w:rPr>
                <w:rFonts w:ascii="Arial Narrow" w:hAnsi="Arial Narrow" w:cs="Arial"/>
                <w:b/>
              </w:rPr>
              <w:t>Globus fizyczny</w:t>
            </w:r>
            <w:r>
              <w:rPr>
                <w:rFonts w:ascii="Arial Narrow" w:hAnsi="Arial Narrow" w:cs="Arial"/>
              </w:rPr>
              <w:t xml:space="preserve">  średnia kuli   </w:t>
            </w:r>
            <w:r w:rsidRPr="00AB5CE5">
              <w:rPr>
                <w:rFonts w:ascii="Arial Narrow" w:hAnsi="Arial Narrow" w:cs="Arial"/>
                <w:b/>
              </w:rPr>
              <w:t>220 mm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518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 w:rsidRPr="00A6055E">
              <w:rPr>
                <w:rFonts w:ascii="Arial Narrow" w:hAnsi="Arial Narrow" w:cs="Arial"/>
                <w:b/>
              </w:rPr>
              <w:t>Model narządów klatki piersiowej powiększony</w:t>
            </w:r>
            <w:r>
              <w:rPr>
                <w:rFonts w:ascii="Arial Narrow" w:hAnsi="Arial Narrow" w:cs="Arial"/>
              </w:rPr>
              <w:t xml:space="preserve"> – 6 części </w:t>
            </w:r>
            <w:r w:rsidRPr="00A6055E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Wymiary: 37 x 25 x 13 cm</w:t>
            </w:r>
          </w:p>
        </w:tc>
        <w:tc>
          <w:tcPr>
            <w:tcW w:w="1322" w:type="dxa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1szt.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</w:p>
        </w:tc>
        <w:tc>
          <w:tcPr>
            <w:tcW w:w="5182" w:type="dxa"/>
            <w:vAlign w:val="center"/>
          </w:tcPr>
          <w:p w:rsidR="005978A6" w:rsidRPr="003E77AB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</w:rPr>
            </w:pPr>
            <w:r w:rsidRPr="00A6055E">
              <w:rPr>
                <w:rFonts w:ascii="Arial Narrow" w:hAnsi="Arial Narrow" w:cs="Arial"/>
                <w:b/>
                <w:bCs/>
              </w:rPr>
              <w:t>Model tułowia człowieka 85 cm</w:t>
            </w:r>
            <w:r w:rsidRPr="00FE493A">
              <w:rPr>
                <w:rFonts w:ascii="Arial Narrow" w:hAnsi="Arial Narrow" w:cs="Arial"/>
                <w:bCs/>
              </w:rPr>
              <w:t xml:space="preserve">, </w:t>
            </w:r>
            <w:r>
              <w:rPr>
                <w:rFonts w:ascii="Arial Narrow" w:hAnsi="Arial Narrow" w:cs="Arial"/>
                <w:bCs/>
              </w:rPr>
              <w:t xml:space="preserve">40-częściowy - </w:t>
            </w:r>
            <w:proofErr w:type="spellStart"/>
            <w:r>
              <w:rPr>
                <w:rFonts w:ascii="Arial Narrow" w:hAnsi="Arial Narrow" w:cs="Arial"/>
                <w:bCs/>
              </w:rPr>
              <w:t>unisex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r w:rsidRPr="00A6055E">
              <w:rPr>
                <w:rFonts w:ascii="Arial Narrow" w:eastAsia="Times New Roman" w:hAnsi="Arial Narrow" w:cs="Helvetica"/>
                <w:i/>
              </w:rPr>
              <w:t>korpus o wys. 87 cm,40 ruchomych elementów: żeńskie popiersie, głowa, gałka oczna, mózg (8 części), kręg nerwów rdzeniowych (4 części), płuca (4 części), serce (2 części), tchawica, przełyk i aorta zstępująca, przepona, wątroba, nerki, żołądek (2 części), jelita (4 części), męskie organy płciowe (4 części), żeńskie organy płciowe z płodem (3 części).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</w:t>
            </w:r>
          </w:p>
        </w:tc>
        <w:tc>
          <w:tcPr>
            <w:tcW w:w="5182" w:type="dxa"/>
            <w:vAlign w:val="center"/>
          </w:tcPr>
          <w:p w:rsidR="005978A6" w:rsidRPr="0074582D" w:rsidRDefault="005978A6" w:rsidP="002E4839">
            <w:pPr>
              <w:rPr>
                <w:rFonts w:ascii="Arial Narrow" w:hAnsi="Arial Narrow" w:cs="Arial"/>
                <w:b/>
                <w:bCs/>
              </w:rPr>
            </w:pPr>
            <w:r w:rsidRPr="0074582D">
              <w:rPr>
                <w:rFonts w:ascii="Arial Narrow" w:hAnsi="Arial Narrow" w:cs="Arial"/>
                <w:b/>
                <w:bCs/>
              </w:rPr>
              <w:t xml:space="preserve">Czaszka człowieka z 8-częściowym modelem mózgu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402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</w:t>
            </w:r>
          </w:p>
        </w:tc>
        <w:tc>
          <w:tcPr>
            <w:tcW w:w="5182" w:type="dxa"/>
            <w:vAlign w:val="center"/>
          </w:tcPr>
          <w:p w:rsidR="005978A6" w:rsidRPr="00FE493A" w:rsidRDefault="005978A6" w:rsidP="002E4839">
            <w:pPr>
              <w:rPr>
                <w:rFonts w:ascii="Arial Narrow" w:hAnsi="Arial Narrow" w:cs="Arial"/>
                <w:bCs/>
              </w:rPr>
            </w:pPr>
            <w:r w:rsidRPr="0074582D">
              <w:rPr>
                <w:rFonts w:ascii="Arial Narrow" w:hAnsi="Arial Narrow" w:cs="Arial"/>
                <w:b/>
                <w:bCs/>
              </w:rPr>
              <w:t>Model serca człowiek</w:t>
            </w:r>
            <w:r w:rsidR="002E4839">
              <w:rPr>
                <w:rFonts w:ascii="Arial Narrow" w:hAnsi="Arial Narrow" w:cs="Arial"/>
                <w:bCs/>
              </w:rPr>
              <w:t>a w 4-ro krotnym powiększeniu 3 części</w:t>
            </w:r>
            <w:r>
              <w:rPr>
                <w:rFonts w:ascii="Arial Narrow" w:hAnsi="Arial Narrow" w:cs="Arial"/>
                <w:bCs/>
              </w:rPr>
              <w:t xml:space="preserve">                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16.</w:t>
            </w:r>
          </w:p>
        </w:tc>
        <w:tc>
          <w:tcPr>
            <w:tcW w:w="5182" w:type="dxa"/>
            <w:vAlign w:val="center"/>
          </w:tcPr>
          <w:p w:rsidR="005978A6" w:rsidRPr="00FE493A" w:rsidRDefault="005978A6" w:rsidP="002E4839">
            <w:pPr>
              <w:rPr>
                <w:rFonts w:ascii="Arial Narrow" w:hAnsi="Arial Narrow" w:cs="Arial"/>
                <w:bCs/>
              </w:rPr>
            </w:pPr>
            <w:r w:rsidRPr="0074582D">
              <w:rPr>
                <w:rFonts w:ascii="Arial Narrow" w:hAnsi="Arial Narrow" w:cs="Arial"/>
                <w:b/>
                <w:bCs/>
              </w:rPr>
              <w:t>Obieg krwi</w:t>
            </w:r>
            <w:r w:rsidRPr="00FE493A">
              <w:rPr>
                <w:rFonts w:ascii="Arial Narrow" w:hAnsi="Arial Narrow" w:cs="Arial"/>
                <w:bCs/>
              </w:rPr>
              <w:t xml:space="preserve"> - schemat magnetyczny 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</w:t>
            </w:r>
          </w:p>
        </w:tc>
        <w:tc>
          <w:tcPr>
            <w:tcW w:w="5182" w:type="dxa"/>
            <w:vAlign w:val="center"/>
          </w:tcPr>
          <w:p w:rsidR="005978A6" w:rsidRPr="00C63E3F" w:rsidRDefault="005978A6" w:rsidP="002E4839">
            <w:pPr>
              <w:rPr>
                <w:rFonts w:ascii="Arial" w:hAnsi="Arial" w:cs="Arial"/>
                <w:sz w:val="18"/>
                <w:szCs w:val="18"/>
              </w:rPr>
            </w:pPr>
            <w:r w:rsidRPr="0074582D">
              <w:rPr>
                <w:rFonts w:ascii="Arial" w:hAnsi="Arial" w:cs="Arial"/>
                <w:b/>
                <w:sz w:val="18"/>
                <w:szCs w:val="18"/>
              </w:rPr>
              <w:t>Model ucha człowieka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582D">
              <w:rPr>
                <w:rFonts w:ascii="Arial" w:hAnsi="Arial" w:cs="Arial"/>
                <w:b/>
                <w:sz w:val="18"/>
                <w:szCs w:val="18"/>
              </w:rPr>
              <w:t>razy powiększony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E3F">
              <w:rPr>
                <w:rFonts w:ascii="Arial" w:hAnsi="Arial" w:cs="Arial"/>
                <w:sz w:val="18"/>
                <w:szCs w:val="18"/>
              </w:rPr>
              <w:t xml:space="preserve">, 5-częściowy                                                                       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</w:t>
            </w:r>
          </w:p>
        </w:tc>
        <w:tc>
          <w:tcPr>
            <w:tcW w:w="5182" w:type="dxa"/>
            <w:vAlign w:val="center"/>
          </w:tcPr>
          <w:p w:rsidR="005978A6" w:rsidRPr="00C63E3F" w:rsidRDefault="005978A6" w:rsidP="002E4839">
            <w:pPr>
              <w:rPr>
                <w:rFonts w:ascii="Arial" w:hAnsi="Arial" w:cs="Arial"/>
                <w:sz w:val="18"/>
                <w:szCs w:val="18"/>
              </w:rPr>
            </w:pPr>
            <w:r w:rsidRPr="0074582D">
              <w:rPr>
                <w:rFonts w:ascii="Arial" w:hAnsi="Arial" w:cs="Arial"/>
                <w:b/>
                <w:sz w:val="18"/>
                <w:szCs w:val="18"/>
              </w:rPr>
              <w:t>Model oka człowieka 6x</w:t>
            </w:r>
            <w:r w:rsidRPr="00C63E3F">
              <w:rPr>
                <w:rFonts w:ascii="Arial" w:hAnsi="Arial" w:cs="Arial"/>
                <w:sz w:val="18"/>
                <w:szCs w:val="18"/>
              </w:rPr>
              <w:t xml:space="preserve">, 6-częściowy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</w:t>
            </w:r>
          </w:p>
        </w:tc>
        <w:tc>
          <w:tcPr>
            <w:tcW w:w="5182" w:type="dxa"/>
            <w:vAlign w:val="center"/>
          </w:tcPr>
          <w:p w:rsidR="005978A6" w:rsidRPr="0074582D" w:rsidRDefault="005978A6" w:rsidP="002E483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67676"/>
                <w:sz w:val="19"/>
                <w:szCs w:val="19"/>
              </w:rPr>
            </w:pPr>
            <w:r w:rsidRPr="0074582D">
              <w:rPr>
                <w:rFonts w:ascii="Arial Narrow" w:hAnsi="Arial Narrow" w:cs="Arial"/>
                <w:b/>
                <w:bCs/>
              </w:rPr>
              <w:t>Model serca pompowany</w:t>
            </w:r>
            <w:r>
              <w:rPr>
                <w:rFonts w:ascii="Arial Narrow" w:eastAsia="Times New Roman" w:hAnsi="Arial Narrow" w:cs="Helvetica"/>
              </w:rPr>
              <w:t>.</w:t>
            </w:r>
            <w:r w:rsidRPr="0074582D">
              <w:rPr>
                <w:rFonts w:ascii="Arial Narrow" w:eastAsia="Times New Roman" w:hAnsi="Arial Narrow" w:cs="Helvetica"/>
              </w:rPr>
              <w:t xml:space="preserve">  Wym. 27 x 30 cm, stabilna podstawa ,</w:t>
            </w:r>
            <w:r>
              <w:rPr>
                <w:rFonts w:ascii="Arial Narrow" w:eastAsia="Times New Roman" w:hAnsi="Arial Narrow" w:cs="Helvetica"/>
              </w:rPr>
              <w:t>wykonany z akrylu</w:t>
            </w:r>
            <w:r w:rsidRPr="0074582D">
              <w:rPr>
                <w:rFonts w:ascii="Arial Narrow" w:eastAsia="Times New Roman" w:hAnsi="Arial Narrow" w:cs="Helvetica"/>
              </w:rPr>
              <w:t>,</w:t>
            </w:r>
            <w:r>
              <w:rPr>
                <w:rFonts w:ascii="Arial Narrow" w:eastAsia="Times New Roman" w:hAnsi="Arial Narrow" w:cs="Helvetica"/>
              </w:rPr>
              <w:t xml:space="preserve"> </w:t>
            </w:r>
            <w:r w:rsidRPr="0074582D">
              <w:rPr>
                <w:rFonts w:ascii="Arial Narrow" w:eastAsia="Times New Roman" w:hAnsi="Arial Narrow" w:cs="Helvetica"/>
              </w:rPr>
              <w:t>zawiera instrukcję</w:t>
            </w:r>
            <w:r w:rsidRPr="0074582D">
              <w:rPr>
                <w:rFonts w:ascii="Helvetica" w:eastAsia="Times New Roman" w:hAnsi="Helvetica" w:cs="Helvetica"/>
                <w:color w:val="767676"/>
                <w:sz w:val="19"/>
                <w:szCs w:val="19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</w:t>
            </w:r>
          </w:p>
        </w:tc>
        <w:tc>
          <w:tcPr>
            <w:tcW w:w="5182" w:type="dxa"/>
            <w:vAlign w:val="center"/>
          </w:tcPr>
          <w:p w:rsidR="005978A6" w:rsidRPr="003E77AB" w:rsidRDefault="005978A6" w:rsidP="002E483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CA7038">
              <w:rPr>
                <w:rFonts w:ascii="Arial" w:hAnsi="Arial" w:cs="Arial"/>
                <w:b/>
                <w:bCs/>
                <w:sz w:val="18"/>
                <w:szCs w:val="18"/>
              </w:rPr>
              <w:t>Klasowa fizyka z walizki - Mechanika</w:t>
            </w:r>
            <w:r w:rsidRPr="00C63E3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A7038">
              <w:rPr>
                <w:rFonts w:ascii="Arial Narrow" w:eastAsia="Times New Roman" w:hAnsi="Arial Narrow" w:cs="Helvetica"/>
                <w:bCs/>
                <w:i/>
              </w:rPr>
              <w:t>Zawartość:</w:t>
            </w:r>
            <w:r>
              <w:rPr>
                <w:rFonts w:ascii="Arial Narrow" w:eastAsia="Times New Roman" w:hAnsi="Arial Narrow" w:cs="Helvetica"/>
                <w:i/>
              </w:rPr>
              <w:t xml:space="preserve">6 dynamometrów, </w:t>
            </w:r>
            <w:r w:rsidRPr="00CA7038">
              <w:rPr>
                <w:rFonts w:ascii="Arial Narrow" w:eastAsia="Times New Roman" w:hAnsi="Arial Narrow" w:cs="Helvetica"/>
                <w:i/>
              </w:rPr>
              <w:t>16 strzykawek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500 g zielonej plasteliny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1 rolka nylonowego sznura (50 g)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25 balonów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6 płyt roboczych (korek)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10 arkuszy filcu (150 g/m2)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6 arkuszy papieru ściernego 120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>10 piłeczek pingpongowych</w:t>
            </w:r>
            <w:r>
              <w:rPr>
                <w:rFonts w:ascii="Arial Narrow" w:eastAsia="Times New Roman" w:hAnsi="Arial Narrow" w:cs="Times New Roman"/>
                <w:i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6 kompletów kół zębatych</w:t>
            </w:r>
            <w:r w:rsidRPr="00CA703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50 dużych słomek, 2 pompki do balonów</w:t>
            </w:r>
            <w:r w:rsidRPr="00CA703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2 woreczki strunowe </w:t>
            </w:r>
            <w:proofErr w:type="spellStart"/>
            <w:r w:rsidRPr="00CA70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ziplock</w:t>
            </w:r>
            <w:proofErr w:type="spellEnd"/>
            <w:r w:rsidRPr="00CA70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(20 x 30 cm)</w:t>
            </w:r>
            <w:r w:rsidRPr="00CA703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50 pasków gumowych (dł. 15 cm - szer. 4 cm</w:t>
            </w:r>
            <w:r w:rsidRPr="00CA7038">
              <w:rPr>
                <w:rFonts w:ascii="Arial Narrow" w:eastAsia="Times New Roman" w:hAnsi="Arial Narrow" w:cs="Helvetica"/>
              </w:rPr>
              <w:t>)</w:t>
            </w:r>
            <w:r w:rsidRPr="00CA7038">
              <w:rPr>
                <w:rFonts w:ascii="Arial Narrow" w:eastAsia="Times New Roman" w:hAnsi="Arial Narrow" w:cs="Times New Roman"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</w:rPr>
              <w:t>podkładka do siedzenia (32 x 38 x 1 cm</w:t>
            </w:r>
            <w:r>
              <w:rPr>
                <w:rFonts w:ascii="Arial Narrow" w:eastAsia="Times New Roman" w:hAnsi="Arial Narrow" w:cs="Helvetica"/>
              </w:rPr>
              <w:t xml:space="preserve"> </w:t>
            </w:r>
            <w:r w:rsidRPr="00CA7038">
              <w:rPr>
                <w:rFonts w:ascii="Arial Narrow" w:eastAsia="Times New Roman" w:hAnsi="Arial Narrow" w:cs="Helvetica"/>
              </w:rPr>
              <w:t>zamykana walizka z przyciętymi wkładami piankowymi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, </w:t>
            </w:r>
            <w:r w:rsidRPr="00CA7038">
              <w:rPr>
                <w:rFonts w:ascii="Arial Narrow" w:eastAsia="Times New Roman" w:hAnsi="Arial Narrow" w:cs="Helvetica"/>
                <w:i/>
              </w:rPr>
              <w:t xml:space="preserve">podręcznik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2388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</w:t>
            </w:r>
          </w:p>
        </w:tc>
        <w:tc>
          <w:tcPr>
            <w:tcW w:w="5182" w:type="dxa"/>
            <w:vAlign w:val="center"/>
          </w:tcPr>
          <w:p w:rsidR="005978A6" w:rsidRPr="00507CA8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  <w:sz w:val="20"/>
                <w:szCs w:val="20"/>
              </w:rPr>
            </w:pPr>
            <w:r w:rsidRPr="00507CA8">
              <w:rPr>
                <w:rFonts w:ascii="Arial Narrow" w:hAnsi="Arial Narrow" w:cs="Arial"/>
                <w:b/>
                <w:bCs/>
                <w:sz w:val="20"/>
                <w:szCs w:val="20"/>
              </w:rPr>
              <w:t>Klasowa fizyka z walizk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- </w:t>
            </w:r>
            <w:r w:rsidRPr="002D55F4">
              <w:rPr>
                <w:rFonts w:ascii="Arial Narrow" w:eastAsia="Times New Roman" w:hAnsi="Arial Narrow" w:cs="Helvetica"/>
                <w:b/>
                <w:sz w:val="20"/>
                <w:szCs w:val="20"/>
              </w:rPr>
              <w:t>Akustyka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                                 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   6 aluminiowych linijek 30 cm, 30 balonów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100 szklanych kulek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2 lejki plastikowe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2 flety proste (tworzywo)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2 przezroczyste węże (dł. 1 m, </w:t>
            </w:r>
            <w:proofErr w:type="spellStart"/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śr</w:t>
            </w:r>
            <w:proofErr w:type="spellEnd"/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 12 mm - sznurek w rolce (250g)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6 łyżeczek (stal nierdzewna)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10 pipet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4 buteleczki tuszu kreślarskiego 50 ml (4 kolory: czerwony, zielony, żółty, niebieski)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135 słomek (</w:t>
            </w:r>
            <w:proofErr w:type="spellStart"/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śr</w:t>
            </w:r>
            <w:proofErr w:type="spellEnd"/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 8 mm) - bibuła marszczona (25 mm x 50 m)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3 piłeczki do tenisa ziemnego 60 g (</w:t>
            </w:r>
            <w:proofErr w:type="spellStart"/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śr</w:t>
            </w:r>
            <w:proofErr w:type="spellEnd"/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 6 cm)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6 butelek 200 ml (tworzywo)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150 gumeczek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worek zgrzany ciśnieniowo (12 x 17 cm)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podkładka do siedzenia (32 x 38 x 1 cm)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, </w:t>
            </w:r>
            <w:r w:rsidRPr="00507CA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zamykana walizka z przyciętymi wkładami 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</w:t>
            </w:r>
          </w:p>
        </w:tc>
        <w:tc>
          <w:tcPr>
            <w:tcW w:w="5182" w:type="dxa"/>
            <w:vAlign w:val="center"/>
          </w:tcPr>
          <w:p w:rsidR="005978A6" w:rsidRPr="00DF396E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</w:rPr>
            </w:pPr>
            <w:r w:rsidRPr="00DF396E">
              <w:rPr>
                <w:rFonts w:ascii="Arial Narrow" w:hAnsi="Arial Narrow" w:cs="Arial"/>
                <w:b/>
                <w:bCs/>
              </w:rPr>
              <w:t>Przewodnictwo cieplne</w:t>
            </w:r>
            <w:r w:rsidRPr="00B46D58">
              <w:rPr>
                <w:rFonts w:ascii="Arial Narrow" w:hAnsi="Arial Narrow" w:cs="Arial"/>
                <w:bCs/>
              </w:rPr>
              <w:t xml:space="preserve"> - zestaw doświadczalny</w:t>
            </w:r>
            <w:r w:rsidRPr="00DF396E">
              <w:rPr>
                <w:rFonts w:ascii="Helvetica" w:eastAsia="Times New Roman" w:hAnsi="Helvetica" w:cs="Helvetica"/>
                <w:color w:val="767676"/>
                <w:sz w:val="19"/>
                <w:szCs w:val="19"/>
              </w:rPr>
              <w:t> </w:t>
            </w:r>
            <w:r w:rsidRPr="00DF396E">
              <w:rPr>
                <w:rFonts w:ascii="Arial Narrow" w:eastAsia="Times New Roman" w:hAnsi="Arial Narrow" w:cs="Helvetica"/>
                <w:i/>
              </w:rPr>
              <w:t>izolowane pojemniki</w:t>
            </w:r>
            <w:r>
              <w:rPr>
                <w:rFonts w:ascii="Arial Narrow" w:eastAsia="Times New Roman" w:hAnsi="Arial Narrow" w:cs="Helvetica"/>
                <w:i/>
              </w:rPr>
              <w:t xml:space="preserve">, </w:t>
            </w:r>
            <w:r w:rsidRPr="00DF396E">
              <w:rPr>
                <w:rFonts w:ascii="Arial Narrow" w:eastAsia="Times New Roman" w:hAnsi="Arial Narrow" w:cs="Helvetica"/>
                <w:i/>
              </w:rPr>
              <w:t>alumin</w:t>
            </w:r>
            <w:r>
              <w:rPr>
                <w:rFonts w:ascii="Arial Narrow" w:eastAsia="Times New Roman" w:hAnsi="Arial Narrow" w:cs="Helvetica"/>
                <w:i/>
              </w:rPr>
              <w:t>i</w:t>
            </w:r>
            <w:r w:rsidRPr="00DF396E">
              <w:rPr>
                <w:rFonts w:ascii="Arial Narrow" w:eastAsia="Times New Roman" w:hAnsi="Arial Narrow" w:cs="Helvetica"/>
                <w:i/>
              </w:rPr>
              <w:t>owy pałąk</w:t>
            </w:r>
            <w:r>
              <w:rPr>
                <w:rFonts w:ascii="Arial Narrow" w:eastAsia="Times New Roman" w:hAnsi="Arial Narrow" w:cs="Helvetica"/>
                <w:i/>
              </w:rPr>
              <w:t xml:space="preserve">, </w:t>
            </w:r>
            <w:r w:rsidRPr="00DF396E">
              <w:rPr>
                <w:rFonts w:ascii="Arial Narrow" w:eastAsia="Times New Roman" w:hAnsi="Arial Narrow" w:cs="Helvetica"/>
                <w:i/>
              </w:rPr>
              <w:t xml:space="preserve">2 termometry bezrtęciowe (-10 </w:t>
            </w:r>
            <w:proofErr w:type="spellStart"/>
            <w:r w:rsidRPr="00DF396E">
              <w:rPr>
                <w:rFonts w:ascii="Arial Narrow" w:eastAsia="Times New Roman" w:hAnsi="Arial Narrow" w:cs="Helvetica"/>
                <w:i/>
              </w:rPr>
              <w:t>st.C</w:t>
            </w:r>
            <w:proofErr w:type="spellEnd"/>
            <w:r w:rsidRPr="00DF396E">
              <w:rPr>
                <w:rFonts w:ascii="Arial Narrow" w:eastAsia="Times New Roman" w:hAnsi="Arial Narrow" w:cs="Helvetica"/>
                <w:i/>
              </w:rPr>
              <w:t xml:space="preserve"> do +110 </w:t>
            </w:r>
            <w:proofErr w:type="spellStart"/>
            <w:r w:rsidRPr="00DF396E">
              <w:rPr>
                <w:rFonts w:ascii="Arial Narrow" w:eastAsia="Times New Roman" w:hAnsi="Arial Narrow" w:cs="Helvetica"/>
                <w:i/>
              </w:rPr>
              <w:t>st.C</w:t>
            </w:r>
            <w:proofErr w:type="spellEnd"/>
            <w:r w:rsidRPr="00DF396E">
              <w:rPr>
                <w:rFonts w:ascii="Arial Narrow" w:eastAsia="Times New Roman" w:hAnsi="Arial Narrow" w:cs="Helvetica"/>
                <w:i/>
              </w:rPr>
              <w:t>)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</w:t>
            </w:r>
          </w:p>
        </w:tc>
        <w:tc>
          <w:tcPr>
            <w:tcW w:w="5182" w:type="dxa"/>
            <w:vAlign w:val="center"/>
          </w:tcPr>
          <w:p w:rsidR="005978A6" w:rsidRPr="00D74C96" w:rsidRDefault="005978A6" w:rsidP="002E4839">
            <w:pPr>
              <w:pStyle w:val="NormalnyWeb"/>
              <w:spacing w:before="0" w:beforeAutospacing="0" w:after="136" w:afterAutospacing="0"/>
              <w:rPr>
                <w:rFonts w:ascii="Arial Narrow" w:hAnsi="Arial Narrow" w:cs="Helvetica"/>
                <w:i/>
                <w:sz w:val="22"/>
                <w:szCs w:val="22"/>
              </w:rPr>
            </w:pPr>
            <w:r w:rsidRPr="00D74C96">
              <w:rPr>
                <w:rFonts w:ascii="Arial Narrow" w:hAnsi="Arial Narrow" w:cs="Arial"/>
                <w:b/>
                <w:bCs/>
                <w:sz w:val="22"/>
                <w:szCs w:val="22"/>
              </w:rPr>
              <w:t>Wahadło Newtona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 xml:space="preserve">Wymiary ramy: 13 x 8,5 x 9,5 </w:t>
            </w:r>
            <w:proofErr w:type="spellStart"/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>cm</w:t>
            </w:r>
            <w:proofErr w:type="spellEnd"/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>.</w:t>
            </w:r>
            <w:r>
              <w:rPr>
                <w:rFonts w:ascii="Arial Narrow" w:hAnsi="Arial Narrow" w:cs="Helvetica"/>
                <w:i/>
                <w:sz w:val="22"/>
                <w:szCs w:val="22"/>
              </w:rPr>
              <w:t xml:space="preserve"> </w:t>
            </w:r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>Śr</w:t>
            </w:r>
            <w:r>
              <w:rPr>
                <w:rFonts w:ascii="Arial Narrow" w:hAnsi="Arial Narrow" w:cs="Helvetica"/>
                <w:i/>
                <w:sz w:val="22"/>
                <w:szCs w:val="22"/>
              </w:rPr>
              <w:t>.</w:t>
            </w:r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 xml:space="preserve">2 </w:t>
            </w:r>
            <w:proofErr w:type="spellStart"/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>cm</w:t>
            </w:r>
            <w:proofErr w:type="spellEnd"/>
            <w:r w:rsidRPr="00D74C96">
              <w:rPr>
                <w:rFonts w:ascii="Arial Narrow" w:hAnsi="Arial Narrow" w:cs="Helvetica"/>
                <w:i/>
                <w:sz w:val="22"/>
                <w:szCs w:val="22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</w:t>
            </w:r>
          </w:p>
        </w:tc>
        <w:tc>
          <w:tcPr>
            <w:tcW w:w="5182" w:type="dxa"/>
            <w:vAlign w:val="center"/>
          </w:tcPr>
          <w:p w:rsidR="005978A6" w:rsidRPr="006172BB" w:rsidRDefault="005978A6" w:rsidP="002E4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BB">
              <w:rPr>
                <w:rFonts w:ascii="Arial Narrow" w:hAnsi="Arial Narrow" w:cs="Arial"/>
                <w:b/>
                <w:bCs/>
              </w:rPr>
              <w:t>Walizka magnesów - 28 elementów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72BB">
              <w:rPr>
                <w:rFonts w:ascii="Arial Narrow" w:eastAsia="Times New Roman" w:hAnsi="Arial Narrow" w:cs="Helvetica"/>
                <w:i/>
              </w:rPr>
              <w:t xml:space="preserve">sztabki magnetyczne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lastRenderedPageBreak/>
              <w:t>Al-Ni-Co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 xml:space="preserve">krążki magnetyczne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Al-Ni-Co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 xml:space="preserve"> z jarzmem,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>sztabki ferrytowe,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>krążki ferrytowe,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>podkowiaste magnesy ze stali chromowanej (z jarzmem),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 xml:space="preserve">magnes podkowiasty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Al-Ni-Co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 xml:space="preserve"> z jarzmem,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 xml:space="preserve">kwadraty z folii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magnetycznej,dwustronne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 xml:space="preserve"> kompasy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śr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>. 19 mm,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2BB">
              <w:rPr>
                <w:rFonts w:ascii="Arial Narrow" w:eastAsia="Times New Roman" w:hAnsi="Arial Narrow" w:cs="Helvetica"/>
                <w:i/>
              </w:rPr>
              <w:t xml:space="preserve">czarne kompasy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śr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 xml:space="preserve">. 45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mm,drążki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 xml:space="preserve"> magnetyczne </w:t>
            </w:r>
            <w:proofErr w:type="spellStart"/>
            <w:r w:rsidRPr="006172BB">
              <w:rPr>
                <w:rFonts w:ascii="Arial Narrow" w:eastAsia="Times New Roman" w:hAnsi="Arial Narrow" w:cs="Helvetica"/>
                <w:i/>
              </w:rPr>
              <w:t>chromowe,</w:t>
            </w:r>
            <w:r>
              <w:rPr>
                <w:rFonts w:ascii="Arial Narrow" w:eastAsia="Times New Roman" w:hAnsi="Arial Narrow" w:cs="Helvetica"/>
                <w:i/>
              </w:rPr>
              <w:t>m</w:t>
            </w:r>
            <w:r w:rsidRPr="006172BB">
              <w:rPr>
                <w:rFonts w:ascii="Arial Narrow" w:eastAsia="Times New Roman" w:hAnsi="Arial Narrow" w:cs="Helvetica"/>
                <w:i/>
              </w:rPr>
              <w:t>agnetyt</w:t>
            </w:r>
            <w:proofErr w:type="spellEnd"/>
            <w:r w:rsidRPr="006172BB">
              <w:rPr>
                <w:rFonts w:ascii="Arial Narrow" w:eastAsia="Times New Roman" w:hAnsi="Arial Narrow" w:cs="Helvetica"/>
                <w:i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F726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</w:t>
            </w:r>
            <w:r w:rsidR="00F726A2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B46D58" w:rsidRDefault="005978A6" w:rsidP="002E4839">
            <w:pPr>
              <w:rPr>
                <w:rFonts w:ascii="Arial Narrow" w:hAnsi="Arial Narrow" w:cs="Arial"/>
                <w:bCs/>
              </w:rPr>
            </w:pPr>
            <w:r w:rsidRPr="00617D53">
              <w:rPr>
                <w:rFonts w:ascii="Arial Narrow" w:hAnsi="Arial Narrow" w:cs="Arial"/>
                <w:b/>
                <w:bCs/>
              </w:rPr>
              <w:t>Przyrząd do demonstracji konwekcji gazów</w:t>
            </w:r>
            <w:r>
              <w:rPr>
                <w:rFonts w:ascii="Arial Narrow" w:hAnsi="Arial Narrow" w:cs="Arial"/>
                <w:bCs/>
                <w:i/>
              </w:rPr>
              <w:t>.</w:t>
            </w:r>
            <w:r w:rsidRPr="00617D53">
              <w:rPr>
                <w:rFonts w:ascii="Arial Narrow" w:hAnsi="Arial Narrow" w:cs="Helvetica"/>
                <w:i/>
                <w:shd w:val="clear" w:color="auto" w:fill="FFFFFF"/>
              </w:rPr>
              <w:t xml:space="preserve">  Pudełko ze szklaną ścianką w</w:t>
            </w:r>
            <w:r>
              <w:rPr>
                <w:rFonts w:ascii="Arial Narrow" w:hAnsi="Arial Narrow" w:cs="Helvetica"/>
                <w:i/>
                <w:shd w:val="clear" w:color="auto" w:fill="FFFFFF"/>
              </w:rPr>
              <w:t xml:space="preserve">yposażone </w:t>
            </w:r>
            <w:r w:rsidRPr="00617D53">
              <w:rPr>
                <w:rFonts w:ascii="Arial Narrow" w:hAnsi="Arial Narrow" w:cs="Helvetica"/>
                <w:i/>
                <w:shd w:val="clear" w:color="auto" w:fill="FFFFFF"/>
              </w:rPr>
              <w:t xml:space="preserve"> w dwa cylindryczne kominy. </w:t>
            </w:r>
            <w:r w:rsidRPr="00617D53">
              <w:rPr>
                <w:rFonts w:ascii="Arial Narrow" w:hAnsi="Arial Narrow" w:cs="Helvetica"/>
                <w:bCs/>
                <w:i/>
              </w:rPr>
              <w:t>Zawartość:</w:t>
            </w:r>
            <w:r w:rsidRPr="00617D53">
              <w:rPr>
                <w:rFonts w:ascii="Arial Narrow" w:hAnsi="Arial Narrow" w:cs="Helvetica"/>
                <w:i/>
                <w:shd w:val="clear" w:color="auto" w:fill="FFFFFF"/>
              </w:rPr>
              <w:t> wym. 22 x 8 x 9 cm - 2 świeczki - bibułki tytoniowe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F726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726A2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DB6438" w:rsidRDefault="005978A6" w:rsidP="002E483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DB6438">
              <w:rPr>
                <w:rFonts w:ascii="Arial Narrow" w:hAnsi="Arial Narrow" w:cs="Arial"/>
                <w:b/>
                <w:bCs/>
              </w:rPr>
              <w:t>Klasowa fizyka z walizki - Elektryczność i obwody elektryczne</w:t>
            </w:r>
            <w:r w:rsidRPr="00DB6438">
              <w:rPr>
                <w:rFonts w:ascii="Arial Narrow" w:hAnsi="Arial Narrow" w:cs="Arial"/>
                <w:bCs/>
              </w:rPr>
              <w:t xml:space="preserve"> </w:t>
            </w:r>
            <w:r w:rsidRPr="00DB6438">
              <w:rPr>
                <w:rFonts w:ascii="Helvetica" w:eastAsia="Times New Roman" w:hAnsi="Helvetica" w:cs="Helvetica"/>
                <w:sz w:val="19"/>
                <w:szCs w:val="19"/>
              </w:rPr>
              <w:t>16 silników elektrycznych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16 śmigieł do silników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16 brzęczyków elektronicznych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16 przełączników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64 długich zł16 baterii płaskich 4,5 V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16 śrub blokujących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16 termometrów (-10/+110 st. C)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64 długich przewodów krokodylkowych (1 m)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32 oprawki na żarówki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40 żarówek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szpulka drutu miedzianego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2 rolki taśmy izolacyjnej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100 spinaczy (5 cm)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16 kompletów materiałów do testów przewodnictwa (12 sztuk w komplecie: metal, grafit, węgiel, drut, plastik, drewno, materiał, szkło)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zamykana walizka z przyciętymi wkładami piankowymi</w:t>
            </w:r>
            <w:r>
              <w:rPr>
                <w:rFonts w:ascii="Helvetica" w:eastAsia="Times New Roman" w:hAnsi="Helvetica" w:cs="Helvetica"/>
                <w:sz w:val="19"/>
                <w:szCs w:val="19"/>
              </w:rPr>
              <w:t xml:space="preserve">, </w:t>
            </w:r>
            <w:r w:rsidRPr="00DB6438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podręcznik metodyczny z kartami pracy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3142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14261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067CEB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  <w:sz w:val="20"/>
                <w:szCs w:val="20"/>
              </w:rPr>
            </w:pPr>
            <w:r w:rsidRPr="00067CEB">
              <w:rPr>
                <w:rFonts w:ascii="Arial Narrow" w:hAnsi="Arial Narrow" w:cs="Arial"/>
                <w:b/>
                <w:bCs/>
              </w:rPr>
              <w:t>Maszyna elektrostatyczna (</w:t>
            </w:r>
            <w:proofErr w:type="spellStart"/>
            <w:r w:rsidRPr="00067CEB">
              <w:rPr>
                <w:rFonts w:ascii="Arial Narrow" w:hAnsi="Arial Narrow" w:cs="Arial"/>
                <w:b/>
                <w:bCs/>
              </w:rPr>
              <w:t>Wimshursta</w:t>
            </w:r>
            <w:proofErr w:type="spellEnd"/>
            <w:r w:rsidRPr="00067CEB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Helvetica" w:hAnsi="Helvetica" w:cs="Helvetica"/>
                <w:color w:val="767676"/>
                <w:sz w:val="19"/>
                <w:szCs w:val="19"/>
              </w:rPr>
              <w:t xml:space="preserve">                        </w:t>
            </w:r>
            <w:r w:rsidRPr="00067CEB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platforma 28 x 18 </w:t>
            </w:r>
            <w:proofErr w:type="spellStart"/>
            <w:r w:rsidRPr="00067CEB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cm,śr</w:t>
            </w:r>
            <w:proofErr w:type="spellEnd"/>
            <w:r w:rsidRPr="00067CEB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. tarczy 23 cm, wys. urządzenia 34 </w:t>
            </w:r>
            <w:proofErr w:type="spellStart"/>
            <w:r w:rsidRPr="00067CEB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cm</w:t>
            </w:r>
            <w:proofErr w:type="spellEnd"/>
            <w:r w:rsidRPr="00067CEB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1szt.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3142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14261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B46D58" w:rsidRDefault="005978A6" w:rsidP="002E4839">
            <w:pPr>
              <w:rPr>
                <w:rFonts w:ascii="Arial Narrow" w:hAnsi="Arial Narrow" w:cs="Arial"/>
                <w:bCs/>
              </w:rPr>
            </w:pPr>
            <w:r w:rsidRPr="009612EA">
              <w:rPr>
                <w:rFonts w:ascii="Arial Narrow" w:hAnsi="Arial Narrow" w:cs="Arial"/>
                <w:b/>
                <w:bCs/>
              </w:rPr>
              <w:t>Detektor przewodnictwa</w:t>
            </w:r>
            <w:r>
              <w:rPr>
                <w:rFonts w:ascii="Arial Narrow" w:hAnsi="Arial Narrow" w:cs="Arial"/>
                <w:bCs/>
              </w:rPr>
              <w:t xml:space="preserve"> – badanie przewodnictwa elektrycznego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314261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B46D58" w:rsidRDefault="005978A6" w:rsidP="002E4839">
            <w:pPr>
              <w:rPr>
                <w:rFonts w:ascii="Arial Narrow" w:hAnsi="Arial Narrow" w:cs="Arial"/>
                <w:bCs/>
              </w:rPr>
            </w:pPr>
            <w:r w:rsidRPr="009B7455">
              <w:rPr>
                <w:rFonts w:ascii="Arial Narrow" w:hAnsi="Arial Narrow" w:cs="Arial"/>
                <w:b/>
                <w:bCs/>
              </w:rPr>
              <w:t>Sprężyna do demonstracji fali 185</w:t>
            </w:r>
            <w:r>
              <w:rPr>
                <w:rFonts w:ascii="Arial Narrow" w:hAnsi="Arial Narrow" w:cs="Arial"/>
                <w:bCs/>
              </w:rPr>
              <w:t xml:space="preserve"> cm/ 2cm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3142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14261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9B7455" w:rsidRDefault="005978A6" w:rsidP="002E483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Waga sprężynowa 100g/ 1 N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szt. 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3142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14261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A34B7E" w:rsidRDefault="005978A6" w:rsidP="002E4839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9B7455">
              <w:rPr>
                <w:rFonts w:ascii="Arial Narrow" w:hAnsi="Arial Narrow" w:cs="Arial"/>
                <w:b/>
                <w:bCs/>
              </w:rPr>
              <w:t>Podstawowy zestaw do doświadczeń chemicznych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 w:rsidRPr="009B7455">
              <w:rPr>
                <w:rFonts w:ascii="Arial Narrow" w:hAnsi="Arial Narrow" w:cs="Arial"/>
                <w:b/>
                <w:bCs/>
              </w:rPr>
              <w:t>- 48 el</w:t>
            </w:r>
            <w:r>
              <w:rPr>
                <w:rFonts w:ascii="Arial Narrow" w:hAnsi="Arial Narrow" w:cs="Arial"/>
                <w:b/>
                <w:bCs/>
              </w:rPr>
              <w:t xml:space="preserve">ementów </w:t>
            </w:r>
            <w:r>
              <w:rPr>
                <w:rFonts w:ascii="Helvetica" w:hAnsi="Helvetica" w:cs="Helvetica"/>
                <w:color w:val="767676"/>
                <w:sz w:val="19"/>
                <w:szCs w:val="19"/>
                <w:shd w:val="clear" w:color="auto" w:fill="FFFFFF"/>
              </w:rPr>
              <w:t> </w:t>
            </w:r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2x zakraplacz 30 ml - 6x pipeta PE - 3x zlewka szklana (50 ml, 100 ml, 250 ml) - 1x parownica porcelanowa z wylewem (</w:t>
            </w:r>
            <w:proofErr w:type="spellStart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śr</w:t>
            </w:r>
            <w:proofErr w:type="spellEnd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. 70 mm) - 6x bagietka szklana - 2x kolba stożkowa </w:t>
            </w:r>
            <w:proofErr w:type="spellStart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Erlenmeyera</w:t>
            </w:r>
            <w:proofErr w:type="spellEnd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 (125 </w:t>
            </w:r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lastRenderedPageBreak/>
              <w:t>ml, 250 ml) - 6x probówka szklana (18 x 150 mm) - 3x cylinder miarowy PP (10 ml, 50 ml, 100 ml) - 1x pęseta ze stali nierdzewnej (dł. 13 cm) - 1x szczypce do tygli, stalowe (dł. 23 cm) - 1x lejek szklany, długi wlot (</w:t>
            </w:r>
            <w:proofErr w:type="spellStart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śr</w:t>
            </w:r>
            <w:proofErr w:type="spellEnd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. 90 mm) - 1x lejek laboratoryjny PP (</w:t>
            </w:r>
            <w:proofErr w:type="spellStart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śr</w:t>
            </w:r>
            <w:proofErr w:type="spellEnd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. 75 mm) - 1x szczypce do probówek, mosiężne - 1x siatka metalowa z ceramicznym </w:t>
            </w:r>
            <w:proofErr w:type="spellStart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krążkem</w:t>
            </w:r>
            <w:proofErr w:type="spellEnd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 (13 cm) - 1x tygiel porcelanowy 25 ml z pokrywką - 1x szkiełko zegarkowe (</w:t>
            </w:r>
            <w:proofErr w:type="spellStart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śr</w:t>
            </w:r>
            <w:proofErr w:type="spellEnd"/>
            <w:r w:rsidRPr="009B7455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. 75 mm) - 1x szufelka laboratoryjna PP - 1x szpatułka ze stali nierdzewnej o dł. 7,6 cm z drewnianą rączką - 6x korek (3 typy: cały, 1 otwór, 2 otwory) -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 komp.</w:t>
            </w:r>
          </w:p>
        </w:tc>
        <w:tc>
          <w:tcPr>
            <w:tcW w:w="1530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5" w:type="dxa"/>
            <w:gridSpan w:val="4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960D74" w:rsidTr="00960D74">
        <w:trPr>
          <w:trHeight w:val="425"/>
        </w:trPr>
        <w:tc>
          <w:tcPr>
            <w:tcW w:w="492" w:type="dxa"/>
            <w:vAlign w:val="center"/>
          </w:tcPr>
          <w:p w:rsidR="005978A6" w:rsidRDefault="005978A6" w:rsidP="003142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  <w:r w:rsidR="00314261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330A93" w:rsidRDefault="005978A6" w:rsidP="002E483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330A93">
              <w:rPr>
                <w:rFonts w:ascii="Arial Narrow" w:hAnsi="Arial Narrow" w:cs="Arial"/>
                <w:b/>
                <w:bCs/>
              </w:rPr>
              <w:t>Doświadczenia chemiczne dla klas 7-8 - część 1</w:t>
            </w:r>
            <w:r w:rsidRPr="00B46D58">
              <w:rPr>
                <w:rFonts w:ascii="Arial Narrow" w:hAnsi="Arial Narrow" w:cs="Arial"/>
                <w:bCs/>
              </w:rPr>
              <w:t xml:space="preserve"> - zestaw doświadczeń z kompletem odczynników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  <w:shd w:val="clear" w:color="auto" w:fill="FFFFFF"/>
              </w:rPr>
              <w:t>karty z opisem doświadczeń (30 laminowanych kart A4) komplet odczynników wykorzys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  <w:shd w:val="clear" w:color="auto" w:fill="FFFFFF"/>
              </w:rPr>
              <w:t>t</w:t>
            </w:r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  <w:shd w:val="clear" w:color="auto" w:fill="FFFFFF"/>
              </w:rPr>
              <w:t>ywanych w doświadczeniach:</w:t>
            </w:r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50g - magnez wstążka,50 g - miedź drut,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50 g - żelazo drut,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25 g - sód,25 g - fosfor czerwony,100 ml - gliceryna bezwodna,50 g - parafina rafinowana,50 g - siarka (granulki),50 g - pył cynkowy, 250 ml - kwas solny 3%,100 g - węglan wapnia,100 g - węglan sodu bezwonny,100 g - tlenek wapnia,100 ml - fenoloftaleina </w:t>
            </w:r>
            <w:proofErr w:type="spellStart"/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r-r</w:t>
            </w:r>
            <w:proofErr w:type="spellEnd"/>
            <w:r w:rsidRPr="00330A93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1%,1 l - woda odmineralizowana,25 g - chlorek glinu,25 g - chlorek cynku,100 g - manganian (VII) potasu,100 g - wodorotlenek sodu (granulki),</w:t>
            </w:r>
          </w:p>
        </w:tc>
        <w:tc>
          <w:tcPr>
            <w:tcW w:w="1333" w:type="dxa"/>
            <w:gridSpan w:val="2"/>
            <w:vAlign w:val="center"/>
          </w:tcPr>
          <w:p w:rsidR="005978A6" w:rsidRDefault="00E9351A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59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960D74" w:rsidTr="00960D74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</w:p>
          <w:p w:rsidR="005978A6" w:rsidRDefault="005978A6" w:rsidP="002E4839">
            <w:pPr>
              <w:rPr>
                <w:rFonts w:ascii="Arial Narrow" w:hAnsi="Arial Narrow" w:cs="Arial"/>
              </w:rPr>
            </w:pPr>
          </w:p>
          <w:p w:rsidR="005978A6" w:rsidRPr="00B46D58" w:rsidRDefault="005978A6" w:rsidP="003142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14261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1B6987" w:rsidRDefault="005978A6" w:rsidP="002E4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87">
              <w:rPr>
                <w:rFonts w:ascii="Arial Narrow" w:hAnsi="Arial Narrow" w:cs="Arial"/>
                <w:b/>
                <w:bCs/>
              </w:rPr>
              <w:t>Doświadczenia chemiczne dla klas 7-8 - część 2 -</w:t>
            </w:r>
            <w:r w:rsidRPr="00B46D58">
              <w:rPr>
                <w:rFonts w:ascii="Arial Narrow" w:hAnsi="Arial Narrow" w:cs="Arial"/>
                <w:bCs/>
              </w:rPr>
              <w:t xml:space="preserve"> zestaw doświadczeń z kompletem odczynników</w:t>
            </w:r>
            <w:r w:rsidRPr="001B6987">
              <w:rPr>
                <w:rFonts w:ascii="Helvetica" w:eastAsia="Times New Roman" w:hAnsi="Helvetica" w:cs="Helvetica"/>
                <w:b/>
                <w:bCs/>
                <w:color w:val="767676"/>
                <w:sz w:val="19"/>
                <w:szCs w:val="19"/>
              </w:rPr>
              <w:t>:</w:t>
            </w:r>
            <w:r>
              <w:rPr>
                <w:rFonts w:ascii="Helvetica" w:eastAsia="Times New Roman" w:hAnsi="Helvetica" w:cs="Helvetica"/>
                <w:b/>
                <w:bCs/>
                <w:color w:val="767676"/>
                <w:sz w:val="19"/>
                <w:szCs w:val="19"/>
              </w:rPr>
              <w:t xml:space="preserve"> </w:t>
            </w:r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płyn lugola,40 g - skrobia,100 g - glukoza,50 g - alkohol etylowy 92% (skażony),500 ml - papierek wskaźnikowy </w:t>
            </w:r>
            <w:proofErr w:type="spellStart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pH</w:t>
            </w:r>
            <w:proofErr w:type="spellEnd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1-14,1 op. - kwas azotowy (V) stężony,250 ml - kwas solny (roztwór),250 ml - zasada sodowa (roztwór 30%),100 ml - chlorek ołowiu (do otrzymania 1 l </w:t>
            </w:r>
            <w:proofErr w:type="spellStart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r-r</w:t>
            </w:r>
            <w:proofErr w:type="spellEnd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1%),10 g - woda bromowa,100 ml - etanol (spirytus rektyfikowany 95%),200 ml - kwas octowy 80%,100 ml - kwas siarkowy (VI) stężony,250 ml - kwas stearynowy,50 g - fenoloftaleina </w:t>
            </w:r>
            <w:proofErr w:type="spellStart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r-r</w:t>
            </w:r>
            <w:proofErr w:type="spellEnd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1%,100 ml - tlenek miedzi (II),50 g - magnez wiórki,50 g - cynk proszek,50 g - oranż metylowy </w:t>
            </w:r>
            <w:proofErr w:type="spellStart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r-r</w:t>
            </w:r>
            <w:proofErr w:type="spellEnd"/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0,1%,100 ml - gliceryna bezwodna,100 ml - manganian (VII) </w:t>
            </w:r>
            <w:r w:rsidRPr="001B6987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lastRenderedPageBreak/>
              <w:t>potasu,100 g - folia polietylenowa,50 g - gaz do zapalniczki, 1 op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</w:t>
            </w:r>
          </w:p>
        </w:tc>
        <w:tc>
          <w:tcPr>
            <w:tcW w:w="1333" w:type="dxa"/>
            <w:gridSpan w:val="2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 komp.</w:t>
            </w:r>
          </w:p>
        </w:tc>
        <w:tc>
          <w:tcPr>
            <w:tcW w:w="1559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960D74" w:rsidTr="00960D74">
        <w:trPr>
          <w:trHeight w:val="330"/>
        </w:trPr>
        <w:tc>
          <w:tcPr>
            <w:tcW w:w="492" w:type="dxa"/>
            <w:vAlign w:val="center"/>
          </w:tcPr>
          <w:p w:rsidR="005978A6" w:rsidRPr="00B46D58" w:rsidRDefault="005978A6" w:rsidP="006518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  <w:r w:rsidR="00651851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7C7110" w:rsidRDefault="005978A6" w:rsidP="002E4839">
            <w:pPr>
              <w:rPr>
                <w:rFonts w:ascii="Arial Narrow" w:hAnsi="Arial Narrow" w:cs="Arial"/>
                <w:b/>
                <w:bCs/>
              </w:rPr>
            </w:pPr>
            <w:r w:rsidRPr="007C7110">
              <w:rPr>
                <w:rFonts w:ascii="Arial Narrow" w:hAnsi="Arial Narrow" w:cs="Arial"/>
                <w:b/>
                <w:bCs/>
              </w:rPr>
              <w:t xml:space="preserve">Metale i ich stopy  w walizce </w:t>
            </w:r>
            <w:r>
              <w:rPr>
                <w:rFonts w:ascii="Arial Narrow" w:hAnsi="Arial Narrow" w:cs="Arial"/>
                <w:b/>
                <w:bCs/>
              </w:rPr>
              <w:t xml:space="preserve">– 12 próbek metali i stopów </w:t>
            </w:r>
          </w:p>
        </w:tc>
        <w:tc>
          <w:tcPr>
            <w:tcW w:w="1333" w:type="dxa"/>
            <w:gridSpan w:val="2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59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960D74" w:rsidTr="00960D74">
        <w:trPr>
          <w:trHeight w:val="1275"/>
        </w:trPr>
        <w:tc>
          <w:tcPr>
            <w:tcW w:w="492" w:type="dxa"/>
            <w:vAlign w:val="center"/>
          </w:tcPr>
          <w:p w:rsidR="005978A6" w:rsidRPr="007F73B5" w:rsidRDefault="005978A6" w:rsidP="00651851">
            <w:pPr>
              <w:rPr>
                <w:rFonts w:ascii="Arial Narrow" w:hAnsi="Arial Narrow" w:cs="Arial"/>
              </w:rPr>
            </w:pPr>
            <w:r w:rsidRPr="007F73B5">
              <w:rPr>
                <w:rFonts w:ascii="Arial Narrow" w:hAnsi="Arial Narrow" w:cs="Arial"/>
              </w:rPr>
              <w:t>3</w:t>
            </w:r>
            <w:r w:rsidR="00651851">
              <w:rPr>
                <w:rFonts w:ascii="Arial Narrow" w:hAnsi="Arial Narrow" w:cs="Arial"/>
              </w:rPr>
              <w:t>5</w:t>
            </w:r>
            <w:r w:rsidRPr="007F73B5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C50541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</w:rPr>
            </w:pPr>
            <w:r w:rsidRPr="00C50541">
              <w:rPr>
                <w:rFonts w:ascii="Arial Narrow" w:hAnsi="Arial Narrow" w:cs="Arial"/>
                <w:b/>
                <w:bCs/>
              </w:rPr>
              <w:t>Doświadczenia chemiczne dla klas 7</w:t>
            </w:r>
            <w:r w:rsidR="00E9351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50541">
              <w:rPr>
                <w:rFonts w:ascii="Arial Narrow" w:hAnsi="Arial Narrow" w:cs="Arial"/>
                <w:b/>
                <w:bCs/>
              </w:rPr>
              <w:t xml:space="preserve">- 8                                                     - część 1 - zestaw szkła </w:t>
            </w:r>
            <w:proofErr w:type="spellStart"/>
            <w:r w:rsidRPr="00C50541">
              <w:rPr>
                <w:rFonts w:ascii="Arial Narrow" w:hAnsi="Arial Narrow" w:cs="Arial"/>
                <w:b/>
                <w:bCs/>
              </w:rPr>
              <w:t>laboratyjnego</w:t>
            </w:r>
            <w:proofErr w:type="spellEnd"/>
            <w:r w:rsidRPr="00C50541">
              <w:rPr>
                <w:rFonts w:ascii="Arial Narrow" w:hAnsi="Arial Narrow" w:cs="Arial"/>
                <w:b/>
                <w:bCs/>
              </w:rPr>
              <w:t xml:space="preserve"> i akcesoriów</w:t>
            </w:r>
            <w:r w:rsidRPr="00C50541">
              <w:rPr>
                <w:rFonts w:ascii="Arial Narrow" w:hAnsi="Arial Narrow" w:cs="Helvetica"/>
                <w:i/>
              </w:rPr>
              <w:t xml:space="preserve"> </w:t>
            </w:r>
            <w:r>
              <w:rPr>
                <w:rFonts w:ascii="Arial Narrow" w:hAnsi="Arial Narrow" w:cs="Helvetica"/>
                <w:i/>
              </w:rPr>
              <w:t xml:space="preserve">    </w:t>
            </w:r>
            <w:r w:rsidRPr="00C50541">
              <w:rPr>
                <w:rFonts w:ascii="Arial Narrow" w:eastAsia="Times New Roman" w:hAnsi="Arial Narrow" w:cs="Helvetica"/>
                <w:i/>
              </w:rPr>
              <w:t xml:space="preserve">                                 statyw z łapą okrągłą,</w:t>
            </w:r>
            <w:r w:rsidR="00D5402C">
              <w:rPr>
                <w:rFonts w:ascii="Arial Narrow" w:eastAsia="Times New Roman" w:hAnsi="Arial Narrow" w:cs="Helvetica"/>
                <w:i/>
              </w:rPr>
              <w:t xml:space="preserve"> </w:t>
            </w:r>
            <w:r w:rsidRPr="00C50541">
              <w:rPr>
                <w:rFonts w:ascii="Arial Narrow" w:eastAsia="Times New Roman" w:hAnsi="Arial Narrow" w:cs="Helvetica"/>
                <w:i/>
              </w:rPr>
              <w:t xml:space="preserve">kolba stożkowa 250 ml BORO 3.3 z korkiem,4x zlewka wysoka 250 ml BORO 3.3,15x probówka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okrągłodenna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16x180 szklana,1 x próbówka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okrągłodenna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z korkiem i rurką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szklaną,cylinder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miarowy 100 ml PP - 3x szalka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Petriego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szklana,</w:t>
            </w:r>
            <w:r w:rsidR="00D5402C">
              <w:rPr>
                <w:rFonts w:ascii="Arial Narrow" w:eastAsia="Times New Roman" w:hAnsi="Arial Narrow" w:cs="Helvetica"/>
                <w:i/>
              </w:rPr>
              <w:t xml:space="preserve"> </w:t>
            </w:r>
            <w:r w:rsidRPr="00C50541">
              <w:rPr>
                <w:rFonts w:ascii="Arial Narrow" w:eastAsia="Times New Roman" w:hAnsi="Arial Narrow" w:cs="Helvetica"/>
                <w:i/>
              </w:rPr>
              <w:t>statyw na probówki,</w:t>
            </w:r>
            <w:r w:rsidR="00D5402C">
              <w:rPr>
                <w:rFonts w:ascii="Arial Narrow" w:eastAsia="Times New Roman" w:hAnsi="Arial Narrow" w:cs="Helvetica"/>
                <w:i/>
              </w:rPr>
              <w:t xml:space="preserve"> </w:t>
            </w:r>
            <w:r w:rsidRPr="00C50541">
              <w:rPr>
                <w:rFonts w:ascii="Arial Narrow" w:eastAsia="Times New Roman" w:hAnsi="Arial Narrow" w:cs="Helvetica"/>
                <w:i/>
              </w:rPr>
              <w:t xml:space="preserve">palnik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spirytusoway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szklany 150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ml,trójnóg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żeliwny z okrągłą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podstawą,łyżka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do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spalania,metalowe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szczypce,</w:t>
            </w:r>
            <w:r w:rsidR="00D5402C">
              <w:rPr>
                <w:rFonts w:ascii="Arial Narrow" w:eastAsia="Times New Roman" w:hAnsi="Arial Narrow" w:cs="Helvetica"/>
                <w:i/>
              </w:rPr>
              <w:t xml:space="preserve"> </w:t>
            </w:r>
            <w:r w:rsidRPr="00C50541">
              <w:rPr>
                <w:rFonts w:ascii="Arial Narrow" w:eastAsia="Times New Roman" w:hAnsi="Arial Narrow" w:cs="Helvetica"/>
                <w:i/>
              </w:rPr>
              <w:t xml:space="preserve">parownica porcelanowa 100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ml,moździerz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 xml:space="preserve"> porcelanowy 100 ml z tłuczkiem,3x szkiełko zegarkowe,rozdzielacz,4x bagietka </w:t>
            </w:r>
            <w:proofErr w:type="spellStart"/>
            <w:r w:rsidRPr="00C50541">
              <w:rPr>
                <w:rFonts w:ascii="Arial Narrow" w:eastAsia="Times New Roman" w:hAnsi="Arial Narrow" w:cs="Helvetica"/>
                <w:i/>
              </w:rPr>
              <w:t>szklana,krystalizator</w:t>
            </w:r>
            <w:proofErr w:type="spellEnd"/>
            <w:r w:rsidRPr="00C50541">
              <w:rPr>
                <w:rFonts w:ascii="Arial Narrow" w:eastAsia="Times New Roman" w:hAnsi="Arial Narrow" w:cs="Helvetica"/>
                <w:i/>
              </w:rPr>
              <w:t>,</w:t>
            </w:r>
          </w:p>
        </w:tc>
        <w:tc>
          <w:tcPr>
            <w:tcW w:w="1333" w:type="dxa"/>
            <w:gridSpan w:val="2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59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960D74" w:rsidTr="00960D74">
        <w:trPr>
          <w:trHeight w:val="330"/>
        </w:trPr>
        <w:tc>
          <w:tcPr>
            <w:tcW w:w="492" w:type="dxa"/>
            <w:vAlign w:val="center"/>
          </w:tcPr>
          <w:p w:rsidR="005978A6" w:rsidRPr="00B46D58" w:rsidRDefault="005978A6" w:rsidP="006518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51851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831951" w:rsidRDefault="005978A6" w:rsidP="002E483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831951">
              <w:rPr>
                <w:rFonts w:ascii="Arial Narrow" w:hAnsi="Arial Narrow" w:cs="Arial"/>
                <w:b/>
                <w:bCs/>
              </w:rPr>
              <w:t>Termometr laboratoryjny szklany - 20 st. C +150 st. C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                                  </w:t>
            </w:r>
            <w:r w:rsidRPr="00B46D58">
              <w:rPr>
                <w:rFonts w:ascii="Arial Narrow" w:hAnsi="Arial Narrow" w:cs="Arial"/>
                <w:bCs/>
              </w:rPr>
              <w:t>- zanurzenie całkowite ( 5 sztuk)</w:t>
            </w:r>
            <w:r>
              <w:rPr>
                <w:rFonts w:ascii="Helvetica" w:hAnsi="Helvetica" w:cs="Helvetica"/>
                <w:color w:val="767676"/>
                <w:sz w:val="19"/>
                <w:szCs w:val="19"/>
              </w:rPr>
              <w:t xml:space="preserve"> </w:t>
            </w:r>
            <w:r w:rsidRPr="00831951">
              <w:rPr>
                <w:rFonts w:ascii="Helvetica" w:eastAsia="Times New Roman" w:hAnsi="Helvetica" w:cs="Helvetica"/>
                <w:i/>
                <w:sz w:val="20"/>
                <w:szCs w:val="20"/>
              </w:rPr>
              <w:t xml:space="preserve">pomiar temperatury w zakresie od -20 </w:t>
            </w:r>
            <w:proofErr w:type="spellStart"/>
            <w:r w:rsidRPr="00831951">
              <w:rPr>
                <w:rFonts w:ascii="Helvetica" w:eastAsia="Times New Roman" w:hAnsi="Helvetica" w:cs="Helvetica"/>
                <w:i/>
                <w:sz w:val="20"/>
                <w:szCs w:val="20"/>
              </w:rPr>
              <w:t>st.C</w:t>
            </w:r>
            <w:proofErr w:type="spellEnd"/>
            <w:r w:rsidRPr="00831951">
              <w:rPr>
                <w:rFonts w:ascii="Helvetica" w:eastAsia="Times New Roman" w:hAnsi="Helvetica" w:cs="Helvetica"/>
                <w:i/>
                <w:sz w:val="20"/>
                <w:szCs w:val="20"/>
              </w:rPr>
              <w:t xml:space="preserve"> do +150 </w:t>
            </w:r>
            <w:proofErr w:type="spellStart"/>
            <w:r w:rsidRPr="00831951">
              <w:rPr>
                <w:rFonts w:ascii="Helvetica" w:eastAsia="Times New Roman" w:hAnsi="Helvetica" w:cs="Helvetica"/>
                <w:i/>
                <w:sz w:val="20"/>
                <w:szCs w:val="20"/>
              </w:rPr>
              <w:t>st.C,dł</w:t>
            </w:r>
            <w:proofErr w:type="spellEnd"/>
            <w:r w:rsidRPr="00831951">
              <w:rPr>
                <w:rFonts w:ascii="Helvetica" w:eastAsia="Times New Roman" w:hAnsi="Helvetica" w:cs="Helvetica"/>
                <w:i/>
                <w:sz w:val="20"/>
                <w:szCs w:val="20"/>
              </w:rPr>
              <w:t>. 30 cm,</w:t>
            </w:r>
            <w:r>
              <w:rPr>
                <w:rFonts w:ascii="Helvetica" w:eastAsia="Times New Roman" w:hAnsi="Helvetica" w:cs="Helvetica"/>
                <w:i/>
                <w:sz w:val="20"/>
                <w:szCs w:val="20"/>
              </w:rPr>
              <w:t xml:space="preserve">                                      </w:t>
            </w:r>
            <w:r w:rsidRPr="00831951">
              <w:rPr>
                <w:rFonts w:ascii="Helvetica" w:eastAsia="Times New Roman" w:hAnsi="Helvetica" w:cs="Helvetica"/>
                <w:i/>
                <w:sz w:val="20"/>
                <w:szCs w:val="20"/>
              </w:rPr>
              <w:t>wypełnione czerwonym alkoholem.</w:t>
            </w:r>
          </w:p>
        </w:tc>
        <w:tc>
          <w:tcPr>
            <w:tcW w:w="1333" w:type="dxa"/>
            <w:gridSpan w:val="2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szt. </w:t>
            </w:r>
          </w:p>
        </w:tc>
        <w:tc>
          <w:tcPr>
            <w:tcW w:w="1559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960D74" w:rsidTr="00960D74">
        <w:trPr>
          <w:trHeight w:val="330"/>
        </w:trPr>
        <w:tc>
          <w:tcPr>
            <w:tcW w:w="492" w:type="dxa"/>
            <w:vAlign w:val="center"/>
          </w:tcPr>
          <w:p w:rsidR="005978A6" w:rsidRPr="00B46D58" w:rsidRDefault="00E9351A" w:rsidP="006518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51851">
              <w:rPr>
                <w:rFonts w:ascii="Arial Narrow" w:hAnsi="Arial Narrow" w:cs="Arial"/>
              </w:rPr>
              <w:t>7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C008FE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</w:rPr>
            </w:pPr>
            <w:r w:rsidRPr="007C7110">
              <w:rPr>
                <w:rFonts w:ascii="Arial Narrow" w:hAnsi="Arial Narrow" w:cs="Arial"/>
                <w:b/>
                <w:bCs/>
              </w:rPr>
              <w:t>Doświadczenia chemiczne dla klas 7-8 - część 2                                                            - zestaw szkła laboratoryjnego i akcesoriów</w:t>
            </w:r>
            <w:r>
              <w:rPr>
                <w:rFonts w:ascii="Helvetica" w:hAnsi="Helvetica" w:cs="Helvetica"/>
                <w:color w:val="767676"/>
                <w:sz w:val="19"/>
                <w:szCs w:val="19"/>
              </w:rPr>
              <w:t xml:space="preserve"> </w:t>
            </w:r>
            <w:r w:rsidRPr="00C008FE">
              <w:rPr>
                <w:rFonts w:ascii="Arial Narrow" w:eastAsia="Times New Roman" w:hAnsi="Arial Narrow" w:cs="Helvetica"/>
                <w:i/>
              </w:rPr>
              <w:t xml:space="preserve">5x szkiełko zegarkowe 70 mm,15x probówki 16 x 180 mm (szkło sodowo-wapniowe),stojak na probówki (krystalizator szklany BORO 300 ml z wylewem,5x bagietka szklana 250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mm,palnik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spirytusowy 150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ml,wskaźnik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laserowy,zlewka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wysoka szklana BORO 250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ml,kroplomierz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30 ml z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pipetą,łyżka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do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spalań,łapa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do probówek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drewniana,trójnóg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żeliwny z okrągłą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podstawą,łuczywo,parownica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ceramiczna 100 ml, 90 x 35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mm,pipeta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 xml:space="preserve"> Pasteura 3 ml,4x korki do </w:t>
            </w:r>
            <w:proofErr w:type="spellStart"/>
            <w:r w:rsidRPr="00C008FE">
              <w:rPr>
                <w:rFonts w:ascii="Arial Narrow" w:eastAsia="Times New Roman" w:hAnsi="Arial Narrow" w:cs="Helvetica"/>
                <w:i/>
              </w:rPr>
              <w:t>probówek,rurka</w:t>
            </w:r>
            <w:proofErr w:type="spellEnd"/>
            <w:r w:rsidRPr="00C008FE">
              <w:rPr>
                <w:rFonts w:ascii="Arial Narrow" w:eastAsia="Times New Roman" w:hAnsi="Arial Narrow" w:cs="Helvetica"/>
                <w:i/>
              </w:rPr>
              <w:t>.</w:t>
            </w:r>
          </w:p>
        </w:tc>
        <w:tc>
          <w:tcPr>
            <w:tcW w:w="1333" w:type="dxa"/>
            <w:gridSpan w:val="2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59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Pr="00B46D58" w:rsidRDefault="00E9351A" w:rsidP="006518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51851">
              <w:rPr>
                <w:rFonts w:ascii="Arial Narrow" w:hAnsi="Arial Narrow" w:cs="Arial"/>
              </w:rPr>
              <w:t>8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097589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  <w:sz w:val="20"/>
                <w:szCs w:val="20"/>
              </w:rPr>
            </w:pPr>
            <w:r w:rsidRPr="00097589">
              <w:rPr>
                <w:rFonts w:ascii="Arial Narrow" w:hAnsi="Arial Narrow" w:cs="Arial"/>
                <w:b/>
                <w:bCs/>
              </w:rPr>
              <w:t>Modele atomów - podstawy chemii - 12 kompletów</w:t>
            </w:r>
            <w:r>
              <w:rPr>
                <w:rFonts w:ascii="Helvetica" w:hAnsi="Helvetica" w:cs="Helvetica"/>
                <w:color w:val="767676"/>
                <w:sz w:val="19"/>
                <w:szCs w:val="19"/>
              </w:rPr>
              <w:t xml:space="preserve">                      </w:t>
            </w:r>
            <w:r w:rsidRPr="00097589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23 atomy (2x węgiel - 6x chlor - 1x siarka - 2x azot - 4x tlen - 8x wodór),20 wiązań </w:t>
            </w:r>
            <w:proofErr w:type="spellStart"/>
            <w:r w:rsidRPr="00097589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kowalencyjnych,instrukcja</w:t>
            </w:r>
            <w:proofErr w:type="spellEnd"/>
            <w:r w:rsidRPr="00097589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 z kartą pracy.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Pr="00B46D58" w:rsidRDefault="00651851" w:rsidP="00E935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AD2F69" w:rsidRDefault="005978A6" w:rsidP="002E483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AD2F69">
              <w:rPr>
                <w:rFonts w:ascii="Arial Narrow" w:hAnsi="Arial Narrow" w:cs="Arial"/>
                <w:b/>
                <w:bCs/>
              </w:rPr>
              <w:t xml:space="preserve">Chemia w działaniu! Wprowadzenie do mierzenia </w:t>
            </w:r>
            <w:proofErr w:type="spellStart"/>
            <w:r w:rsidRPr="00AD2F69">
              <w:rPr>
                <w:rFonts w:ascii="Arial Narrow" w:hAnsi="Arial Narrow" w:cs="Arial"/>
                <w:b/>
                <w:bCs/>
              </w:rPr>
              <w:t>pH</w:t>
            </w:r>
            <w:proofErr w:type="spellEnd"/>
            <w:r w:rsidRPr="00AD2F69">
              <w:rPr>
                <w:rFonts w:hAnsi="Symbol"/>
                <w:b/>
              </w:rPr>
              <w:t xml:space="preserve"> </w:t>
            </w:r>
            <w:r>
              <w:rPr>
                <w:rFonts w:hAnsi="Symbol"/>
                <w:b/>
              </w:rPr>
              <w:t xml:space="preserve">                   </w:t>
            </w:r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12 mikropłytek z tworzywa (wym. 14 x 8,5 cm - 12 wgłębień okr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ągłych i 1 wgłębienie podłużne)</w:t>
            </w:r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 kwas chlorowodorowy </w:t>
            </w:r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lastRenderedPageBreak/>
              <w:t>(kroplomierz), wodorotlenek sodu (kroplomierz),błę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kit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bromotymolowy</w:t>
            </w:r>
            <w:proofErr w:type="spellEnd"/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(kroplomierz) </w:t>
            </w:r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czerwień fenolowa (kroplomierz), fenoloftaleina (kroplomierz), 2 fiolki papierków lakmusowych (czerwone i niebieskie),1 fiolka papierków wskaźnikowych </w:t>
            </w:r>
            <w:proofErr w:type="spellStart"/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uniwersalnych,instrukcja</w:t>
            </w:r>
            <w:proofErr w:type="spellEnd"/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metodyczna dla </w:t>
            </w:r>
            <w:proofErr w:type="spellStart"/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nauczyciela,kartka</w:t>
            </w:r>
            <w:proofErr w:type="spellEnd"/>
            <w:r w:rsidRPr="00AD2F6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obserwacji doświadczenia dla ucznia.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 komp.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Pr="00B46D58" w:rsidRDefault="005978A6" w:rsidP="006518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  <w:r w:rsidR="00651851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B46D58" w:rsidRDefault="005978A6" w:rsidP="002E4839">
            <w:pPr>
              <w:rPr>
                <w:rFonts w:ascii="Arial Narrow" w:hAnsi="Arial Narrow" w:cs="Arial"/>
                <w:bCs/>
              </w:rPr>
            </w:pPr>
            <w:r w:rsidRPr="00AD2F69">
              <w:rPr>
                <w:rFonts w:ascii="Arial Narrow" w:hAnsi="Arial Narrow" w:cs="Arial"/>
                <w:b/>
                <w:bCs/>
              </w:rPr>
              <w:t>Chemia w działaniu! Badanie reakcji utleniania i korozji</w:t>
            </w:r>
            <w:r w:rsidRPr="00B46D58">
              <w:rPr>
                <w:rFonts w:ascii="Arial Narrow" w:hAnsi="Arial Narrow" w:cs="Arial"/>
                <w:bCs/>
              </w:rPr>
              <w:t xml:space="preserve"> metalu</w:t>
            </w:r>
            <w:r w:rsidRPr="00AD2F69">
              <w:rPr>
                <w:rFonts w:ascii="Helvetica" w:eastAsia="Times New Roman" w:hAnsi="Helvetica" w:cs="Helvetica"/>
                <w:i/>
                <w:sz w:val="19"/>
                <w:szCs w:val="19"/>
              </w:rPr>
              <w:t>100x plastikowy kubek z pokrywką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48x żelazny gwóźdź12x gwóźdź ze stali nierdzewnej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12x gwóźdź aluminiowy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12x gwóźdź ze stali ocynkowanej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12x wełna stalowa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6x drut miedziany (dł. 10 cm)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6x wstążka magnezowa (dł. 10 cm)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 xml:space="preserve">6x folia aluminiowa (10 x 2 cm)6x kubek miarowy (30 ml)6x pęseta z tworzywa6x plastikowa łyżeczka6x soczewka powiększająca6x papier ścierny24x saszetka soli2x denaturowany alkohol etylowy (60 ml)2x olej spożywczy (30 ml)instrukcja metodyczna dla </w:t>
            </w:r>
            <w:proofErr w:type="spellStart"/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>nauczycielakartka</w:t>
            </w:r>
            <w:proofErr w:type="spellEnd"/>
            <w:r w:rsidRPr="00AD2F69">
              <w:rPr>
                <w:rFonts w:ascii="Helvetica" w:eastAsia="Times New Roman" w:hAnsi="Helvetica" w:cs="Helvetica"/>
                <w:i/>
                <w:sz w:val="20"/>
                <w:szCs w:val="20"/>
              </w:rPr>
              <w:t xml:space="preserve"> obserwacji doświadczenia dla ucznia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D000D2" w:rsidP="006518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51851">
              <w:rPr>
                <w:rFonts w:ascii="Arial Narrow" w:hAnsi="Arial Narrow" w:cs="Arial"/>
              </w:rPr>
              <w:t>1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5E6C2B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  <w:sz w:val="20"/>
                <w:szCs w:val="20"/>
              </w:rPr>
            </w:pPr>
            <w:r w:rsidRPr="00482929">
              <w:rPr>
                <w:rFonts w:ascii="Arial Narrow" w:hAnsi="Arial Narrow" w:cs="Arial"/>
                <w:b/>
                <w:bCs/>
              </w:rPr>
              <w:t>Bingo chemiczne - pierwiastki i ich symbole</w:t>
            </w:r>
            <w:r>
              <w:rPr>
                <w:rFonts w:ascii="Helvetica" w:hAnsi="Helvetica" w:cs="Helvetica"/>
                <w:color w:val="767676"/>
                <w:sz w:val="19"/>
                <w:szCs w:val="19"/>
              </w:rPr>
              <w:t xml:space="preserve"> </w:t>
            </w:r>
            <w:r w:rsidRPr="00A51AF9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30 plansz do bingo A5 (dwustronne)</w:t>
            </w:r>
            <w:r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,</w:t>
            </w:r>
            <w:r w:rsidRPr="00A51AF9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118 kartoników "metryczka pierwiastka" (6 x 6 cm),150 żetonów z tworzywa.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A299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B46D58" w:rsidRDefault="005978A6" w:rsidP="002E4839">
            <w:pPr>
              <w:rPr>
                <w:rFonts w:ascii="Arial Narrow" w:hAnsi="Arial Narrow" w:cs="Arial"/>
                <w:bCs/>
              </w:rPr>
            </w:pPr>
            <w:r w:rsidRPr="00482929">
              <w:rPr>
                <w:rFonts w:ascii="Arial Narrow" w:hAnsi="Arial Narrow" w:cs="Arial"/>
                <w:b/>
                <w:bCs/>
              </w:rPr>
              <w:t xml:space="preserve">Palnik </w:t>
            </w:r>
            <w:proofErr w:type="spellStart"/>
            <w:r w:rsidRPr="00482929">
              <w:rPr>
                <w:rFonts w:ascii="Arial Narrow" w:hAnsi="Arial Narrow" w:cs="Arial"/>
                <w:b/>
                <w:bCs/>
              </w:rPr>
              <w:t>spirytusowy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482929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Palnik</w:t>
            </w:r>
            <w:proofErr w:type="spellEnd"/>
            <w:r w:rsidRPr="00482929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 alkoholowy szklany 150 ml - trójnóg z pierścieniem 7,6 cm - siatka metalowa z ceramicznym krążkiem 12,5 </w:t>
            </w:r>
            <w:proofErr w:type="spellStart"/>
            <w:r w:rsidRPr="00482929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cm</w:t>
            </w:r>
            <w:proofErr w:type="spellEnd"/>
            <w:r w:rsidRPr="00482929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szt.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A299E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5A0EBD" w:rsidRDefault="005978A6" w:rsidP="002E483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Helvetica"/>
                <w:i/>
                <w:sz w:val="20"/>
                <w:szCs w:val="20"/>
              </w:rPr>
            </w:pPr>
            <w:r w:rsidRPr="005A0EBD">
              <w:rPr>
                <w:rFonts w:ascii="Arial Narrow" w:hAnsi="Arial Narrow" w:cs="Arial"/>
                <w:b/>
                <w:bCs/>
              </w:rPr>
              <w:t>Statyw na probówki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 w:rsidRPr="005A0EBD">
              <w:rPr>
                <w:rFonts w:ascii="Arial Narrow" w:hAnsi="Arial Narrow" w:cs="Arial"/>
                <w:bCs/>
                <w:i/>
                <w:sz w:val="20"/>
                <w:szCs w:val="20"/>
              </w:rPr>
              <w:t>.</w:t>
            </w:r>
            <w:r w:rsidRPr="005A0EBD">
              <w:rPr>
                <w:rFonts w:ascii="Arial Narrow" w:hAnsi="Arial Narrow" w:cs="Helvetic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Helvetica"/>
                <w:i/>
                <w:sz w:val="20"/>
                <w:szCs w:val="20"/>
              </w:rPr>
              <w:t>Ś</w:t>
            </w:r>
            <w:r w:rsidRPr="005A0EBD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r</w:t>
            </w:r>
            <w:proofErr w:type="spellEnd"/>
            <w:r w:rsidRPr="005A0EBD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 xml:space="preserve">. probówki 20 mm ,ilość miejsc: 20 ,wym. 110 x 250 x 70 </w:t>
            </w:r>
            <w:proofErr w:type="spellStart"/>
            <w:r w:rsidRPr="005A0EBD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mm</w:t>
            </w:r>
            <w:proofErr w:type="spellEnd"/>
            <w:r w:rsidRPr="005A0EBD">
              <w:rPr>
                <w:rFonts w:ascii="Arial Narrow" w:eastAsia="Times New Roman" w:hAnsi="Arial Narrow" w:cs="Helvetica"/>
                <w:i/>
                <w:sz w:val="20"/>
                <w:szCs w:val="20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2szt. 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A299E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bottom"/>
          </w:tcPr>
          <w:p w:rsidR="005978A6" w:rsidRPr="00B46D58" w:rsidRDefault="005978A6" w:rsidP="002E4839">
            <w:pPr>
              <w:rPr>
                <w:rFonts w:ascii="Arial Narrow" w:hAnsi="Arial Narrow" w:cs="Arial"/>
                <w:bCs/>
              </w:rPr>
            </w:pPr>
            <w:r w:rsidRPr="005A0EBD">
              <w:rPr>
                <w:rFonts w:ascii="Arial Narrow" w:hAnsi="Arial Narrow" w:cs="Arial"/>
                <w:b/>
                <w:bCs/>
              </w:rPr>
              <w:t xml:space="preserve">Paski </w:t>
            </w:r>
            <w:proofErr w:type="spellStart"/>
            <w:r w:rsidRPr="005A0EBD">
              <w:rPr>
                <w:rFonts w:ascii="Arial Narrow" w:hAnsi="Arial Narrow" w:cs="Arial"/>
                <w:b/>
                <w:bCs/>
              </w:rPr>
              <w:t>ph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 w:rsidRPr="008E6E2C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Paski dają odcz</w:t>
            </w:r>
            <w:r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yt poziomu </w:t>
            </w:r>
            <w:proofErr w:type="spellStart"/>
            <w:r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pH</w:t>
            </w:r>
            <w:proofErr w:type="spellEnd"/>
            <w:r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 xml:space="preserve"> w zakresie 1-14 o </w:t>
            </w:r>
            <w:r w:rsidRPr="008E6E2C">
              <w:rPr>
                <w:rFonts w:ascii="Arial Narrow" w:hAnsi="Arial Narrow" w:cs="Helvetica"/>
                <w:i/>
                <w:sz w:val="20"/>
                <w:szCs w:val="20"/>
                <w:shd w:val="clear" w:color="auto" w:fill="FFFFFF"/>
              </w:rPr>
              <w:t>dokładności wystarczającej dla celów badań edukacyjnych. Opakowanie 100 sztuk (wym. 12 x 3 mm) - karta kontrolna wyników.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komp. 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A299E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5182" w:type="dxa"/>
            <w:vAlign w:val="bottom"/>
          </w:tcPr>
          <w:p w:rsidR="005978A6" w:rsidRPr="005E6C2B" w:rsidRDefault="005978A6" w:rsidP="002E4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południków i równoleżników na globusie </w:t>
            </w:r>
            <w:r w:rsidRPr="008305C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przestrzenny układ siatki geograficznej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1 szt. 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5978A6" w:rsidP="00012B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  <w:r w:rsidR="001A299E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bottom"/>
          </w:tcPr>
          <w:p w:rsidR="005978A6" w:rsidRPr="005E6C2B" w:rsidRDefault="005978A6" w:rsidP="002E4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288">
              <w:rPr>
                <w:rFonts w:ascii="Arial Narrow" w:hAnsi="Arial Narrow" w:cs="Helvetica"/>
                <w:b/>
                <w:shd w:val="clear" w:color="auto" w:fill="FFFFFF"/>
              </w:rPr>
              <w:t>Deszczomierz duży</w:t>
            </w:r>
            <w:r>
              <w:rPr>
                <w:rFonts w:ascii="Helvetica" w:hAnsi="Helvetica" w:cs="Helvetica"/>
                <w:color w:val="767676"/>
                <w:sz w:val="19"/>
                <w:szCs w:val="19"/>
                <w:shd w:val="clear" w:color="auto" w:fill="FFFFFF"/>
              </w:rPr>
              <w:t xml:space="preserve">. </w:t>
            </w:r>
            <w:r w:rsidRPr="007B6288">
              <w:rPr>
                <w:rFonts w:ascii="Helvetica" w:hAnsi="Helvetica" w:cs="Helvetica"/>
                <w:i/>
                <w:sz w:val="19"/>
                <w:szCs w:val="19"/>
                <w:shd w:val="clear" w:color="auto" w:fill="FFFFFF"/>
              </w:rPr>
              <w:t>Skala w milimetrach i szeroka średnica dla uzyskania dokładnych pomiarów nawet przy niewielkich opadach. Pokrywka na czas przenoszenia - wys. 30 cm,</w:t>
            </w:r>
            <w:r>
              <w:rPr>
                <w:rFonts w:ascii="Helvetica" w:hAnsi="Helvetica" w:cs="Helvetica"/>
                <w:i/>
                <w:sz w:val="19"/>
                <w:szCs w:val="19"/>
                <w:shd w:val="clear" w:color="auto" w:fill="FFFFFF"/>
              </w:rPr>
              <w:t xml:space="preserve">                 </w:t>
            </w:r>
            <w:r w:rsidRPr="007B6288">
              <w:rPr>
                <w:rFonts w:ascii="Helvetica" w:hAnsi="Helvetica" w:cs="Helvetica"/>
                <w:i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B6288">
              <w:rPr>
                <w:rFonts w:ascii="Helvetica" w:hAnsi="Helvetica" w:cs="Helvetica"/>
                <w:i/>
                <w:sz w:val="19"/>
                <w:szCs w:val="19"/>
                <w:shd w:val="clear" w:color="auto" w:fill="FFFFFF"/>
              </w:rPr>
              <w:t>śr</w:t>
            </w:r>
            <w:proofErr w:type="spellEnd"/>
            <w:r w:rsidRPr="007B6288">
              <w:rPr>
                <w:rFonts w:ascii="Helvetica" w:hAnsi="Helvetica" w:cs="Helvetica"/>
                <w:i/>
                <w:sz w:val="19"/>
                <w:szCs w:val="19"/>
                <w:shd w:val="clear" w:color="auto" w:fill="FFFFFF"/>
              </w:rPr>
              <w:t>. 12 cm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012BA5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A299E">
              <w:rPr>
                <w:rFonts w:ascii="Arial Narrow" w:hAnsi="Arial Narrow" w:cs="Arial"/>
              </w:rPr>
              <w:t>7</w:t>
            </w:r>
            <w:r w:rsidR="005978A6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5182" w:type="dxa"/>
            <w:vAlign w:val="bottom"/>
          </w:tcPr>
          <w:p w:rsidR="005978A6" w:rsidRPr="005E6C2B" w:rsidRDefault="005978A6" w:rsidP="002E4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Latarka LED </w:t>
            </w:r>
            <w:r w:rsidRPr="008305CE">
              <w:rPr>
                <w:rFonts w:ascii="Arial" w:hAnsi="Arial" w:cs="Arial"/>
                <w:bCs/>
                <w:i/>
                <w:sz w:val="20"/>
                <w:szCs w:val="20"/>
              </w:rPr>
              <w:t>ze wskaźnikiem laserowym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szt. 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1A299E" w:rsidP="00012B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bottom"/>
          </w:tcPr>
          <w:p w:rsidR="005978A6" w:rsidRPr="005E6C2B" w:rsidRDefault="005978A6" w:rsidP="002E4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Barometr 70 mm </w:t>
            </w:r>
            <w:r w:rsidRPr="008305CE">
              <w:rPr>
                <w:rFonts w:ascii="Arial" w:hAnsi="Arial" w:cs="Arial"/>
                <w:bCs/>
                <w:i/>
                <w:sz w:val="20"/>
                <w:szCs w:val="20"/>
              </w:rPr>
              <w:t>zakres 960-1060hPa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szt. 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330"/>
        </w:trPr>
        <w:tc>
          <w:tcPr>
            <w:tcW w:w="492" w:type="dxa"/>
            <w:vAlign w:val="center"/>
          </w:tcPr>
          <w:p w:rsidR="005978A6" w:rsidRDefault="001A299E" w:rsidP="00012B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  <w:r w:rsidR="005978A6"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bottom"/>
          </w:tcPr>
          <w:p w:rsidR="005978A6" w:rsidRPr="00543D23" w:rsidRDefault="005978A6" w:rsidP="002E4839">
            <w:pPr>
              <w:shd w:val="clear" w:color="auto" w:fill="FFFFFF"/>
              <w:spacing w:before="272" w:after="272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-20"/>
                <w:kern w:val="36"/>
                <w:sz w:val="20"/>
                <w:szCs w:val="20"/>
              </w:rPr>
            </w:pPr>
            <w:r w:rsidRPr="00D5402C">
              <w:rPr>
                <w:rFonts w:ascii="Arial" w:eastAsia="Times New Roman" w:hAnsi="Arial" w:cs="Arial"/>
                <w:b/>
                <w:bCs/>
                <w:spacing w:val="-20"/>
                <w:kern w:val="36"/>
              </w:rPr>
              <w:t>Miara zwijana 20 m</w:t>
            </w:r>
            <w:r w:rsidRPr="00D5402C">
              <w:rPr>
                <w:rFonts w:ascii="Arial Narrow" w:eastAsia="Times New Roman" w:hAnsi="Arial Narrow" w:cs="Arial"/>
                <w:b/>
                <w:bCs/>
                <w:spacing w:val="-20"/>
                <w:kern w:val="36"/>
                <w:sz w:val="20"/>
                <w:szCs w:val="20"/>
              </w:rPr>
              <w:t xml:space="preserve"> </w:t>
            </w:r>
            <w:r w:rsidRPr="00D5402C">
              <w:rPr>
                <w:rFonts w:ascii="Arial Narrow" w:eastAsia="Times New Roman" w:hAnsi="Arial Narrow" w:cs="Arial"/>
                <w:bCs/>
                <w:i/>
                <w:spacing w:val="-20"/>
                <w:kern w:val="36"/>
                <w:sz w:val="20"/>
                <w:szCs w:val="20"/>
              </w:rPr>
              <w:t>-</w:t>
            </w:r>
            <w:r w:rsidRPr="008305CE">
              <w:rPr>
                <w:rFonts w:ascii="Arial" w:eastAsia="Times New Roman" w:hAnsi="Arial" w:cs="Arial"/>
                <w:bCs/>
                <w:i/>
                <w:spacing w:val="-20"/>
                <w:kern w:val="36"/>
                <w:sz w:val="20"/>
                <w:szCs w:val="20"/>
              </w:rPr>
              <w:t xml:space="preserve"> włókno szklane - bez blokady</w:t>
            </w:r>
          </w:p>
        </w:tc>
        <w:tc>
          <w:tcPr>
            <w:tcW w:w="1322" w:type="dxa"/>
            <w:vAlign w:val="center"/>
          </w:tcPr>
          <w:p w:rsidR="005978A6" w:rsidRPr="005F344B" w:rsidRDefault="005F344B" w:rsidP="005F34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F344B">
              <w:rPr>
                <w:rFonts w:ascii="Arial Narrow" w:hAnsi="Arial Narrow" w:cs="Arial"/>
              </w:rPr>
              <w:t>4</w:t>
            </w:r>
            <w:r w:rsidR="005978A6" w:rsidRPr="005F344B">
              <w:rPr>
                <w:rFonts w:ascii="Arial Narrow" w:hAnsi="Arial Narrow" w:cs="Arial"/>
              </w:rPr>
              <w:t>szt.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1045"/>
        </w:trPr>
        <w:tc>
          <w:tcPr>
            <w:tcW w:w="492" w:type="dxa"/>
            <w:vAlign w:val="center"/>
          </w:tcPr>
          <w:p w:rsidR="005978A6" w:rsidRDefault="005978A6" w:rsidP="00012B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1A299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bottom"/>
          </w:tcPr>
          <w:p w:rsidR="005978A6" w:rsidRPr="0020537B" w:rsidRDefault="005978A6" w:rsidP="002E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Tellurium małe –model oświetlany                                   </w:t>
            </w:r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działa na 2 baterie AA (nie są dołączone), wym. 30 x 22 x 42 cm, Ziemia o </w:t>
            </w:r>
            <w:proofErr w:type="spellStart"/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>śr</w:t>
            </w:r>
            <w:proofErr w:type="spellEnd"/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. 5,5 cm, Słońce o </w:t>
            </w:r>
            <w:proofErr w:type="spellStart"/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>śr</w:t>
            </w:r>
            <w:proofErr w:type="spellEnd"/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. 10 </w:t>
            </w:r>
            <w:proofErr w:type="spellStart"/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>cm</w:t>
            </w:r>
            <w:proofErr w:type="spellEnd"/>
            <w:r w:rsidRPr="0020537B">
              <w:rPr>
                <w:rFonts w:ascii="Arial" w:eastAsia="Times New Roman" w:hAnsi="Arial" w:cs="Arial"/>
                <w:i/>
                <w:sz w:val="19"/>
                <w:szCs w:val="19"/>
              </w:rPr>
              <w:t>.</w:t>
            </w:r>
          </w:p>
        </w:tc>
        <w:tc>
          <w:tcPr>
            <w:tcW w:w="1322" w:type="dxa"/>
            <w:vAlign w:val="center"/>
          </w:tcPr>
          <w:p w:rsidR="005978A6" w:rsidRDefault="005F344B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="005978A6">
              <w:rPr>
                <w:rFonts w:ascii="Arial Narrow" w:hAnsi="Arial Narrow" w:cs="Arial"/>
              </w:rPr>
              <w:t xml:space="preserve">1szt. 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421"/>
        </w:trPr>
        <w:tc>
          <w:tcPr>
            <w:tcW w:w="492" w:type="dxa"/>
            <w:vAlign w:val="center"/>
          </w:tcPr>
          <w:p w:rsidR="005978A6" w:rsidRDefault="005978A6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1A299E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vAlign w:val="bottom"/>
          </w:tcPr>
          <w:p w:rsidR="005978A6" w:rsidRPr="00653027" w:rsidRDefault="005978A6" w:rsidP="002E4839">
            <w:pPr>
              <w:shd w:val="clear" w:color="auto" w:fill="FFFFFF"/>
              <w:spacing w:before="100" w:beforeAutospacing="1" w:after="109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3027">
              <w:rPr>
                <w:rFonts w:ascii="Arial Narrow" w:eastAsia="Times New Roman" w:hAnsi="Arial Narrow" w:cs="Arial"/>
                <w:b/>
                <w:bCs/>
                <w:kern w:val="36"/>
              </w:rPr>
              <w:t>Tatry  3D! Duża mapa plastyczna</w:t>
            </w:r>
            <w:r w:rsidRPr="00653027">
              <w:rPr>
                <w:rFonts w:ascii="Arial Narrow" w:eastAsia="Times New Roman" w:hAnsi="Arial Narrow" w:cs="Arial"/>
                <w:bCs/>
                <w:kern w:val="36"/>
              </w:rPr>
              <w:t xml:space="preserve"> Tatr polskich i s</w:t>
            </w:r>
            <w:r>
              <w:rPr>
                <w:rFonts w:ascii="Arial Narrow" w:eastAsia="Times New Roman" w:hAnsi="Arial Narrow" w:cs="Arial"/>
                <w:bCs/>
                <w:kern w:val="36"/>
              </w:rPr>
              <w:t>ło</w:t>
            </w:r>
            <w:r w:rsidRPr="00653027">
              <w:rPr>
                <w:rFonts w:ascii="Arial Narrow" w:eastAsia="Times New Roman" w:hAnsi="Arial Narrow" w:cs="Arial"/>
                <w:bCs/>
                <w:kern w:val="36"/>
              </w:rPr>
              <w:t xml:space="preserve">wackich </w:t>
            </w:r>
            <w:r>
              <w:rPr>
                <w:rFonts w:ascii="Arial Narrow" w:eastAsia="Times New Roman" w:hAnsi="Arial Narrow" w:cs="Arial"/>
                <w:bCs/>
                <w:kern w:val="36"/>
              </w:rPr>
              <w:t>88 cm x 74 cm skala około 1:66 666</w:t>
            </w:r>
          </w:p>
        </w:tc>
        <w:tc>
          <w:tcPr>
            <w:tcW w:w="1322" w:type="dxa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1szt.</w:t>
            </w:r>
          </w:p>
        </w:tc>
        <w:tc>
          <w:tcPr>
            <w:tcW w:w="1570" w:type="dxa"/>
            <w:gridSpan w:val="4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BD6328">
        <w:trPr>
          <w:trHeight w:val="421"/>
        </w:trPr>
        <w:tc>
          <w:tcPr>
            <w:tcW w:w="492" w:type="dxa"/>
            <w:tcBorders>
              <w:bottom w:val="nil"/>
            </w:tcBorders>
            <w:vAlign w:val="center"/>
          </w:tcPr>
          <w:p w:rsidR="005978A6" w:rsidRDefault="005978A6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1A299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.</w:t>
            </w:r>
          </w:p>
        </w:tc>
        <w:tc>
          <w:tcPr>
            <w:tcW w:w="5182" w:type="dxa"/>
            <w:tcBorders>
              <w:bottom w:val="nil"/>
            </w:tcBorders>
            <w:vAlign w:val="bottom"/>
          </w:tcPr>
          <w:p w:rsidR="005978A6" w:rsidRPr="00653027" w:rsidRDefault="005978A6" w:rsidP="002E4839">
            <w:pPr>
              <w:shd w:val="clear" w:color="auto" w:fill="FFFFFF"/>
              <w:spacing w:before="100" w:beforeAutospacing="1" w:after="109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 xml:space="preserve">Pryzmat równoboczny akrylowy </w:t>
            </w:r>
            <w:r w:rsidRPr="00B91428">
              <w:rPr>
                <w:rFonts w:ascii="Arial Narrow" w:eastAsia="Times New Roman" w:hAnsi="Arial Narrow" w:cs="Arial"/>
                <w:bCs/>
                <w:kern w:val="36"/>
              </w:rPr>
              <w:t xml:space="preserve">42 x 32 lub większy  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1szt. </w:t>
            </w:r>
          </w:p>
        </w:tc>
        <w:tc>
          <w:tcPr>
            <w:tcW w:w="1570" w:type="dxa"/>
            <w:gridSpan w:val="4"/>
            <w:tcBorders>
              <w:bottom w:val="nil"/>
            </w:tcBorders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  <w:tcBorders>
              <w:bottom w:val="nil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E9351A" w:rsidTr="00BD6328">
        <w:trPr>
          <w:trHeight w:val="421"/>
        </w:trPr>
        <w:tc>
          <w:tcPr>
            <w:tcW w:w="492" w:type="dxa"/>
            <w:tcBorders>
              <w:bottom w:val="nil"/>
            </w:tcBorders>
            <w:vAlign w:val="center"/>
          </w:tcPr>
          <w:p w:rsidR="00E9351A" w:rsidRDefault="00E9351A" w:rsidP="001A29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1A299E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182" w:type="dxa"/>
            <w:tcBorders>
              <w:bottom w:val="nil"/>
            </w:tcBorders>
            <w:vAlign w:val="bottom"/>
          </w:tcPr>
          <w:p w:rsidR="00E9351A" w:rsidRDefault="00E9351A" w:rsidP="002E4839">
            <w:pPr>
              <w:shd w:val="clear" w:color="auto" w:fill="FFFFFF"/>
              <w:spacing w:before="100" w:beforeAutospacing="1" w:after="109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 w:rsidRPr="00034C83">
              <w:rPr>
                <w:rFonts w:ascii="Arial Narrow" w:hAnsi="Arial Narrow" w:cs="Arial"/>
                <w:b/>
                <w:bCs/>
              </w:rPr>
              <w:t>Płyta grzejna elektryczna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46D58">
              <w:rPr>
                <w:rFonts w:ascii="Arial Narrow" w:hAnsi="Arial Narrow" w:cs="Arial"/>
                <w:bCs/>
              </w:rPr>
              <w:t xml:space="preserve"> </w:t>
            </w:r>
            <w:r w:rsidRPr="00034C83">
              <w:rPr>
                <w:rFonts w:ascii="Arial Narrow" w:hAnsi="Arial Narrow" w:cs="Arial"/>
                <w:bCs/>
              </w:rPr>
              <w:t xml:space="preserve">pojedyncza </w:t>
            </w:r>
            <w:proofErr w:type="spellStart"/>
            <w:r w:rsidRPr="00034C83">
              <w:rPr>
                <w:rFonts w:ascii="Arial Narrow" w:eastAsia="Times New Roman" w:hAnsi="Arial Narrow" w:cs="Helvetica"/>
                <w:i/>
              </w:rPr>
              <w:t>egulator</w:t>
            </w:r>
            <w:proofErr w:type="spellEnd"/>
            <w:r w:rsidRPr="00034C83">
              <w:rPr>
                <w:rFonts w:ascii="Arial Narrow" w:eastAsia="Times New Roman" w:hAnsi="Arial Narrow" w:cs="Helvetica"/>
                <w:i/>
              </w:rPr>
              <w:t xml:space="preserve"> skokowy 0-5,napięcie: 100-240V, 50Hz/6-Hz, moc: 1000W,śr. 154 </w:t>
            </w:r>
            <w:proofErr w:type="spellStart"/>
            <w:r w:rsidRPr="00034C83">
              <w:rPr>
                <w:rFonts w:ascii="Arial Narrow" w:eastAsia="Times New Roman" w:hAnsi="Arial Narrow" w:cs="Helvetica"/>
                <w:i/>
              </w:rPr>
              <w:t>mm,dł</w:t>
            </w:r>
            <w:proofErr w:type="spellEnd"/>
            <w:r w:rsidRPr="00034C83">
              <w:rPr>
                <w:rFonts w:ascii="Arial Narrow" w:eastAsia="Times New Roman" w:hAnsi="Arial Narrow" w:cs="Helvetica"/>
                <w:i/>
              </w:rPr>
              <w:t xml:space="preserve">. kabla 1 </w:t>
            </w:r>
            <w:proofErr w:type="spellStart"/>
            <w:r w:rsidRPr="00034C83">
              <w:rPr>
                <w:rFonts w:ascii="Arial Narrow" w:eastAsia="Times New Roman" w:hAnsi="Arial Narrow" w:cs="Helvetica"/>
                <w:i/>
              </w:rPr>
              <w:t>m,podłączać</w:t>
            </w:r>
            <w:proofErr w:type="spellEnd"/>
            <w:r w:rsidRPr="00034C83">
              <w:rPr>
                <w:rFonts w:ascii="Arial Narrow" w:eastAsia="Times New Roman" w:hAnsi="Arial Narrow" w:cs="Helvetica"/>
                <w:i/>
              </w:rPr>
              <w:t xml:space="preserve"> do gniazda 110V</w:t>
            </w:r>
            <w:r w:rsidRPr="00034C83">
              <w:rPr>
                <w:rFonts w:ascii="Helvetica" w:eastAsia="Times New Roman" w:hAnsi="Helvetica" w:cs="Helvetica"/>
                <w:i/>
                <w:color w:val="767676"/>
                <w:sz w:val="19"/>
                <w:szCs w:val="19"/>
              </w:rPr>
              <w:t>.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E9351A" w:rsidRDefault="00F17875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1szt.</w:t>
            </w:r>
          </w:p>
        </w:tc>
        <w:tc>
          <w:tcPr>
            <w:tcW w:w="1570" w:type="dxa"/>
            <w:gridSpan w:val="4"/>
            <w:tcBorders>
              <w:bottom w:val="nil"/>
            </w:tcBorders>
            <w:vAlign w:val="center"/>
          </w:tcPr>
          <w:p w:rsidR="00E9351A" w:rsidRPr="0047324F" w:rsidRDefault="00E9351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9351A" w:rsidRPr="0047324F" w:rsidRDefault="00E9351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E9351A" w:rsidRPr="0047324F" w:rsidRDefault="00E9351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E9351A" w:rsidRPr="0047324F" w:rsidRDefault="00E9351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  <w:tcBorders>
              <w:bottom w:val="nil"/>
            </w:tcBorders>
          </w:tcPr>
          <w:p w:rsidR="00E9351A" w:rsidRPr="0047324F" w:rsidRDefault="00E9351A" w:rsidP="002E4839">
            <w:pPr>
              <w:rPr>
                <w:rFonts w:ascii="Arial Narrow" w:hAnsi="Arial Narrow" w:cs="Arial"/>
              </w:rPr>
            </w:pPr>
          </w:p>
        </w:tc>
      </w:tr>
      <w:tr w:rsidR="00757FEA" w:rsidTr="00BD6328">
        <w:trPr>
          <w:trHeight w:val="421"/>
        </w:trPr>
        <w:tc>
          <w:tcPr>
            <w:tcW w:w="5674" w:type="dxa"/>
            <w:gridSpan w:val="2"/>
            <w:tcBorders>
              <w:bottom w:val="nil"/>
            </w:tcBorders>
            <w:vAlign w:val="center"/>
          </w:tcPr>
          <w:p w:rsidR="00757FEA" w:rsidRPr="00757FEA" w:rsidRDefault="00757FEA" w:rsidP="002E483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57FEA">
              <w:rPr>
                <w:rFonts w:ascii="Arial Narrow" w:eastAsia="Times New Roman" w:hAnsi="Arial Narrow" w:cs="Arial"/>
                <w:b/>
                <w:bCs/>
                <w:kern w:val="36"/>
                <w:sz w:val="28"/>
                <w:szCs w:val="28"/>
              </w:rPr>
              <w:t xml:space="preserve">Razem </w:t>
            </w:r>
          </w:p>
        </w:tc>
        <w:tc>
          <w:tcPr>
            <w:tcW w:w="1322" w:type="dxa"/>
            <w:tcBorders>
              <w:bottom w:val="nil"/>
            </w:tcBorders>
            <w:vAlign w:val="bottom"/>
          </w:tcPr>
          <w:p w:rsidR="00757FEA" w:rsidRDefault="00757FEA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----</w:t>
            </w:r>
          </w:p>
        </w:tc>
        <w:tc>
          <w:tcPr>
            <w:tcW w:w="1570" w:type="dxa"/>
            <w:gridSpan w:val="4"/>
            <w:tcBorders>
              <w:bottom w:val="nil"/>
            </w:tcBorders>
            <w:vAlign w:val="center"/>
          </w:tcPr>
          <w:p w:rsidR="00757FEA" w:rsidRPr="0047324F" w:rsidRDefault="00757FE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757FEA" w:rsidRPr="0047324F" w:rsidRDefault="00757FE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757FEA" w:rsidRPr="0047324F" w:rsidRDefault="00757FE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757FEA" w:rsidRPr="0047324F" w:rsidRDefault="00757FEA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gridSpan w:val="3"/>
            <w:tcBorders>
              <w:bottom w:val="nil"/>
            </w:tcBorders>
          </w:tcPr>
          <w:p w:rsidR="00757FEA" w:rsidRPr="0047324F" w:rsidRDefault="00757FEA" w:rsidP="002E4839">
            <w:pPr>
              <w:rPr>
                <w:rFonts w:ascii="Arial Narrow" w:hAnsi="Arial Narrow" w:cs="Arial"/>
              </w:rPr>
            </w:pPr>
          </w:p>
        </w:tc>
      </w:tr>
      <w:tr w:rsidR="00D5402C" w:rsidTr="002E4839">
        <w:trPr>
          <w:trHeight w:val="613"/>
        </w:trPr>
        <w:tc>
          <w:tcPr>
            <w:tcW w:w="14659" w:type="dxa"/>
            <w:gridSpan w:val="18"/>
            <w:vAlign w:val="center"/>
          </w:tcPr>
          <w:p w:rsidR="00D5402C" w:rsidRDefault="00D5402C" w:rsidP="002E483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5402C" w:rsidRDefault="00D5402C" w:rsidP="002E483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8222B" w:rsidRDefault="0098222B" w:rsidP="002E483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5402C" w:rsidRPr="0047324F" w:rsidRDefault="00D5402C" w:rsidP="002E483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7324F">
              <w:rPr>
                <w:rFonts w:ascii="Arial Narrow" w:hAnsi="Arial Narrow"/>
                <w:b/>
                <w:sz w:val="28"/>
                <w:szCs w:val="28"/>
              </w:rPr>
              <w:lastRenderedPageBreak/>
              <w:t>CZĘŚĆ I</w:t>
            </w:r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Pr="0047324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960D74" w:rsidTr="00960D74">
        <w:trPr>
          <w:trHeight w:val="480"/>
        </w:trPr>
        <w:tc>
          <w:tcPr>
            <w:tcW w:w="492" w:type="dxa"/>
            <w:vAlign w:val="center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 w:rsidRPr="0047324F">
              <w:rPr>
                <w:rFonts w:ascii="Arial Narrow" w:hAnsi="Arial Narrow" w:cs="Arial"/>
                <w:b/>
              </w:rPr>
              <w:lastRenderedPageBreak/>
              <w:t>Lp.</w:t>
            </w:r>
          </w:p>
        </w:tc>
        <w:tc>
          <w:tcPr>
            <w:tcW w:w="5182" w:type="dxa"/>
            <w:vAlign w:val="center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 w:rsidRPr="0047324F">
              <w:rPr>
                <w:rFonts w:ascii="Arial Narrow" w:hAnsi="Arial Narrow" w:cs="Arial"/>
                <w:b/>
              </w:rPr>
              <w:t>Nazwa towaru  materiału , opis , parametry...</w:t>
            </w:r>
          </w:p>
        </w:tc>
        <w:tc>
          <w:tcPr>
            <w:tcW w:w="1646" w:type="dxa"/>
            <w:gridSpan w:val="3"/>
            <w:vAlign w:val="center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 w:rsidRPr="0047324F">
              <w:rPr>
                <w:rFonts w:ascii="Arial Narrow" w:hAnsi="Arial Narrow" w:cs="Arial"/>
                <w:b/>
              </w:rPr>
              <w:t>szt</w:t>
            </w:r>
            <w:r>
              <w:rPr>
                <w:rFonts w:ascii="Arial Narrow" w:hAnsi="Arial Narrow" w:cs="Arial"/>
                <w:b/>
              </w:rPr>
              <w:t>./</w:t>
            </w:r>
            <w:r w:rsidRPr="0047324F">
              <w:rPr>
                <w:rFonts w:ascii="Arial Narrow" w:hAnsi="Arial Narrow" w:cs="Arial"/>
                <w:b/>
              </w:rPr>
              <w:t>komp.</w:t>
            </w:r>
          </w:p>
        </w:tc>
        <w:tc>
          <w:tcPr>
            <w:tcW w:w="1572" w:type="dxa"/>
            <w:gridSpan w:val="3"/>
            <w:vAlign w:val="center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                       jednostkowa               brutto</w:t>
            </w:r>
          </w:p>
        </w:tc>
        <w:tc>
          <w:tcPr>
            <w:tcW w:w="1547" w:type="dxa"/>
            <w:gridSpan w:val="3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 w:rsidRPr="005978A6">
              <w:rPr>
                <w:rFonts w:ascii="Arial Narrow" w:hAnsi="Arial Narrow" w:cs="Arial"/>
                <w:b/>
              </w:rPr>
              <w:t>Wartość netto (ilość x cena jednostkowa netto)</w:t>
            </w:r>
          </w:p>
        </w:tc>
        <w:tc>
          <w:tcPr>
            <w:tcW w:w="1547" w:type="dxa"/>
            <w:gridSpan w:val="3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 w:rsidRPr="005978A6">
              <w:rPr>
                <w:rFonts w:ascii="Arial Narrow" w:hAnsi="Arial Narrow" w:cs="Arial"/>
                <w:b/>
              </w:rPr>
              <w:t>Wartość VAT (zbiorczo)</w:t>
            </w:r>
          </w:p>
        </w:tc>
        <w:tc>
          <w:tcPr>
            <w:tcW w:w="1547" w:type="dxa"/>
            <w:gridSpan w:val="3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 w:rsidRPr="005978A6">
              <w:rPr>
                <w:rFonts w:ascii="Arial Narrow" w:hAnsi="Arial Narrow" w:cs="Arial"/>
                <w:b/>
              </w:rPr>
              <w:t xml:space="preserve">Wartość brutto (ilość x cena jednostkowa) </w:t>
            </w:r>
          </w:p>
        </w:tc>
        <w:tc>
          <w:tcPr>
            <w:tcW w:w="1126" w:type="dxa"/>
          </w:tcPr>
          <w:p w:rsidR="00960D74" w:rsidRPr="0047324F" w:rsidRDefault="00960D74" w:rsidP="00960D7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uwagi</w:t>
            </w:r>
          </w:p>
        </w:tc>
      </w:tr>
      <w:tr w:rsidR="005978A6" w:rsidTr="00960D74">
        <w:trPr>
          <w:trHeight w:val="2385"/>
        </w:trPr>
        <w:tc>
          <w:tcPr>
            <w:tcW w:w="492" w:type="dxa"/>
            <w:vAlign w:val="center"/>
          </w:tcPr>
          <w:p w:rsidR="005978A6" w:rsidRPr="00D16C7E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5182" w:type="dxa"/>
            <w:vAlign w:val="center"/>
          </w:tcPr>
          <w:p w:rsidR="005978A6" w:rsidRPr="00D16C7E" w:rsidRDefault="005978A6" w:rsidP="002E4839">
            <w:pPr>
              <w:pStyle w:val="NormalnyWeb"/>
              <w:shd w:val="clear" w:color="auto" w:fill="FFFFFF"/>
              <w:spacing w:after="150"/>
              <w:rPr>
                <w:rFonts w:ascii="Arial Narrow" w:hAnsi="Arial Narrow" w:cs="Arial"/>
                <w:b/>
                <w:bCs/>
                <w:color w:val="222222"/>
                <w:kern w:val="36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kern w:val="36"/>
              </w:rPr>
              <w:t>Zestaw preparacyjny do przygotowywania p</w:t>
            </w:r>
            <w:r w:rsidRPr="00583D63">
              <w:rPr>
                <w:rFonts w:ascii="Arial Narrow" w:hAnsi="Arial Narrow" w:cs="Arial"/>
                <w:b/>
                <w:bCs/>
                <w:kern w:val="36"/>
              </w:rPr>
              <w:t xml:space="preserve">reparatów podstawowy  </w:t>
            </w:r>
            <w:r w:rsidRPr="00583D63">
              <w:rPr>
                <w:rFonts w:ascii="Arial Narrow" w:hAnsi="Arial Narrow" w:cs="Arial"/>
                <w:bCs/>
                <w:i/>
                <w:kern w:val="36"/>
                <w:sz w:val="20"/>
                <w:szCs w:val="20"/>
              </w:rPr>
              <w:t xml:space="preserve">wyposażony w </w:t>
            </w:r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 xml:space="preserve"> igłę preparacyjną (czarny plastikowy uchwyt, chromowana stalowa igła) - 1 szt.;. stalowa pęseta zakończona ostro (13 cm, stal nierdzewna) - 1 </w:t>
            </w:r>
            <w:proofErr w:type="spellStart"/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>szt.,stalowe</w:t>
            </w:r>
            <w:proofErr w:type="spellEnd"/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 xml:space="preserve"> nożyczki sekcyjne zakończone ostro (11 cm) - 1 szt., stalowy skalpel (uchwyt do montażu ostrzy) - 1 szt., ostrza skalpela (do montażu w uchwycie skalpela) - </w:t>
            </w:r>
            <w:r w:rsidRPr="00583D63">
              <w:rPr>
                <w:rStyle w:val="Pogrubienie"/>
                <w:rFonts w:ascii="Arial Narrow" w:hAnsi="Arial Narrow" w:cs="Arial"/>
                <w:b w:val="0"/>
                <w:bCs w:val="0"/>
                <w:i/>
                <w:sz w:val="20"/>
                <w:szCs w:val="20"/>
              </w:rPr>
              <w:t>2 szt.</w:t>
            </w:r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,plastikowa pipeta Pasteura o pojemności 1 </w:t>
            </w:r>
            <w:proofErr w:type="spellStart"/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>cm³</w:t>
            </w:r>
            <w:proofErr w:type="spellEnd"/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 xml:space="preserve"> - 1 szt.</w:t>
            </w:r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,plastikowa </w:t>
            </w:r>
            <w:proofErr w:type="spellStart"/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>okrągłodenna</w:t>
            </w:r>
            <w:proofErr w:type="spellEnd"/>
            <w:r w:rsidRPr="00583D63">
              <w:rPr>
                <w:rFonts w:ascii="Arial Narrow" w:hAnsi="Arial Narrow" w:cs="Arial"/>
                <w:i/>
                <w:sz w:val="20"/>
                <w:szCs w:val="20"/>
              </w:rPr>
              <w:t xml:space="preserve"> probówka z korkiem - 1 szt.                                     </w:t>
            </w:r>
            <w:r w:rsidRPr="00583D63">
              <w:rPr>
                <w:rFonts w:ascii="Arial" w:hAnsi="Arial" w:cs="Arial"/>
                <w:i/>
                <w:sz w:val="20"/>
                <w:szCs w:val="20"/>
              </w:rPr>
              <w:t>Całość powinna być zapakowana jest w  etui.</w:t>
            </w:r>
          </w:p>
        </w:tc>
        <w:tc>
          <w:tcPr>
            <w:tcW w:w="1646" w:type="dxa"/>
            <w:gridSpan w:val="3"/>
            <w:vAlign w:val="center"/>
          </w:tcPr>
          <w:p w:rsidR="005978A6" w:rsidRPr="00DA6963" w:rsidRDefault="005978A6" w:rsidP="002E4839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DA6963">
              <w:rPr>
                <w:rFonts w:ascii="Arial Narrow" w:hAnsi="Arial Narrow" w:cs="Arial"/>
              </w:rPr>
              <w:t>komp.</w:t>
            </w:r>
          </w:p>
        </w:tc>
        <w:tc>
          <w:tcPr>
            <w:tcW w:w="1572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2727"/>
        </w:trPr>
        <w:tc>
          <w:tcPr>
            <w:tcW w:w="492" w:type="dxa"/>
            <w:vAlign w:val="center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5182" w:type="dxa"/>
            <w:vAlign w:val="center"/>
          </w:tcPr>
          <w:p w:rsidR="005978A6" w:rsidRPr="00D757F3" w:rsidRDefault="005978A6" w:rsidP="002E483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22222"/>
                <w:kern w:val="36"/>
              </w:rPr>
              <w:t>Zestaw preparacyjny do przygotowywania p</w:t>
            </w:r>
            <w:r w:rsidRPr="00583D63">
              <w:rPr>
                <w:rFonts w:ascii="Arial Narrow" w:eastAsia="Times New Roman" w:hAnsi="Arial Narrow" w:cs="Arial"/>
                <w:b/>
                <w:bCs/>
                <w:kern w:val="36"/>
              </w:rPr>
              <w:t xml:space="preserve">reparatów 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 xml:space="preserve">rozszerzony </w:t>
            </w:r>
            <w:r w:rsidRPr="00D757F3">
              <w:rPr>
                <w:rFonts w:ascii="Arial Narrow" w:eastAsia="Times New Roman" w:hAnsi="Arial Narrow" w:cs="Arial"/>
                <w:bCs/>
                <w:i/>
                <w:kern w:val="36"/>
                <w:sz w:val="20"/>
                <w:szCs w:val="20"/>
              </w:rPr>
              <w:t>wyposażony w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 xml:space="preserve"> </w:t>
            </w:r>
            <w:r w:rsidRPr="00583D63">
              <w:rPr>
                <w:rFonts w:ascii="Arial Narrow" w:eastAsia="Times New Roman" w:hAnsi="Arial Narrow" w:cs="Arial"/>
                <w:b/>
                <w:bCs/>
                <w:kern w:val="36"/>
              </w:rPr>
              <w:t xml:space="preserve">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igłę preparacyjną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lancetowat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(czarny plastikowy uchwyt, chromowana stal) - 1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szt.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stalow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pęsetę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z ostrym zakończeniem (13 cm) - 1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szt.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stalow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proofErr w:type="spellEnd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pęset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ę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zakończon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tępo (13 cm) - 1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szt.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stalowe</w:t>
            </w:r>
            <w:proofErr w:type="spellEnd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nożyczki sekcyjne, ostro zakończone (11 cm) - 1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szt.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stalowy</w:t>
            </w:r>
            <w:proofErr w:type="spellEnd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skalpel (uchwyt do montażu ostrzy) - 1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szt.ostrza</w:t>
            </w:r>
            <w:proofErr w:type="spellEnd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skalpela (do montażu w uchwycie skalpela) - 5 szt.</w:t>
            </w:r>
          </w:p>
          <w:p w:rsidR="005978A6" w:rsidRPr="00D757F3" w:rsidRDefault="005978A6" w:rsidP="002E483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plastikow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pipe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tę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Pasteura o pojemności 1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cm³</w:t>
            </w:r>
            <w:proofErr w:type="spellEnd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- 2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szt.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,z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plastikow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>okrągłodenna</w:t>
            </w:r>
            <w:proofErr w:type="spellEnd"/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probówk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ą</w:t>
            </w:r>
            <w:r w:rsidRPr="00D757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z korkiem - 2 szt.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Całość w zamykanym opakowaniu.</w:t>
            </w:r>
          </w:p>
        </w:tc>
        <w:tc>
          <w:tcPr>
            <w:tcW w:w="1646" w:type="dxa"/>
            <w:gridSpan w:val="3"/>
            <w:vAlign w:val="center"/>
          </w:tcPr>
          <w:p w:rsidR="005978A6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 komp. </w:t>
            </w:r>
          </w:p>
        </w:tc>
        <w:tc>
          <w:tcPr>
            <w:tcW w:w="1572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1312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5182" w:type="dxa"/>
            <w:vAlign w:val="center"/>
          </w:tcPr>
          <w:p w:rsidR="005978A6" w:rsidRPr="00D72A09" w:rsidRDefault="005978A6" w:rsidP="002E48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2A09">
              <w:rPr>
                <w:rFonts w:ascii="Arial Narrow" w:hAnsi="Arial Narrow" w:cs="Arial"/>
                <w:b/>
                <w:sz w:val="24"/>
                <w:szCs w:val="24"/>
              </w:rPr>
              <w:t xml:space="preserve">Szkiełka podstawowe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</w:t>
            </w:r>
            <w:r w:rsidRPr="00D72A09"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72A09">
              <w:rPr>
                <w:rFonts w:ascii="Arial Narrow" w:hAnsi="Arial Narrow" w:cs="Arial"/>
                <w:b/>
                <w:sz w:val="24"/>
                <w:szCs w:val="24"/>
              </w:rPr>
              <w:t xml:space="preserve">szt. i szkiełka nakrywkowe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Pr="00D72A09"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72A09">
              <w:rPr>
                <w:rFonts w:ascii="Arial Narrow" w:hAnsi="Arial Narrow" w:cs="Arial"/>
                <w:b/>
                <w:sz w:val="24"/>
                <w:szCs w:val="24"/>
              </w:rPr>
              <w:t xml:space="preserve">szt.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757F3">
              <w:rPr>
                <w:rFonts w:ascii="Arial Narrow" w:hAnsi="Arial Narrow" w:cs="Arial"/>
                <w:sz w:val="20"/>
                <w:szCs w:val="20"/>
              </w:rPr>
              <w:t xml:space="preserve">Opis:  </w:t>
            </w:r>
            <w:r w:rsidRPr="00D757F3">
              <w:rPr>
                <w:rFonts w:ascii="Arial Narrow" w:hAnsi="Arial Narrow" w:cs="Arial"/>
                <w:i/>
                <w:sz w:val="20"/>
                <w:szCs w:val="20"/>
              </w:rPr>
              <w:t xml:space="preserve">szkiełka podstawowe </w:t>
            </w:r>
            <w:r w:rsidRPr="00D757F3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  <w:t>wymiary: 25.4x76.2 mm (1"x3")</w:t>
            </w:r>
            <w:r w:rsidRPr="00D757F3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D757F3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  <w:t>grubość: 1 - 1.2 mm                                                                                Szkiełka nakr</w:t>
            </w:r>
            <w:r w:rsidR="00960D74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  <w:t xml:space="preserve">ywkowe wym. 20 mm x 20 </w:t>
            </w:r>
            <w:proofErr w:type="spellStart"/>
            <w:r w:rsidR="00960D74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  <w:t>mm,</w:t>
            </w:r>
            <w:r w:rsidRPr="00D757F3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  <w:t>grubość</w:t>
            </w:r>
            <w:proofErr w:type="spellEnd"/>
            <w:r w:rsidRPr="00D757F3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  <w:t>: 0.13-0.17 mm</w:t>
            </w:r>
          </w:p>
        </w:tc>
        <w:tc>
          <w:tcPr>
            <w:tcW w:w="1646" w:type="dxa"/>
            <w:gridSpan w:val="3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komp.</w:t>
            </w:r>
          </w:p>
        </w:tc>
        <w:tc>
          <w:tcPr>
            <w:tcW w:w="1572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2336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4. </w:t>
            </w: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:rsidR="005978A6" w:rsidRPr="00C23D72" w:rsidRDefault="005978A6" w:rsidP="002E483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E477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Mikroskopy  </w:t>
            </w:r>
            <w:proofErr w:type="spellStart"/>
            <w:r w:rsidRPr="005E4774">
              <w:rPr>
                <w:rFonts w:ascii="Arial Narrow" w:hAnsi="Arial Narrow" w:cs="Arial"/>
                <w:b/>
                <w:bCs/>
                <w:sz w:val="24"/>
                <w:szCs w:val="24"/>
              </w:rPr>
              <w:t>Biolight</w:t>
            </w:r>
            <w:proofErr w:type="spellEnd"/>
            <w:r w:rsidRPr="005E477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500 </w:t>
            </w:r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Opis:  3 achromatyczne obiektywy, znane z modelu </w:t>
            </w:r>
            <w:proofErr w:type="spellStart"/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>BioLight</w:t>
            </w:r>
            <w:proofErr w:type="spellEnd"/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, znacznie wyższej klasy niż w mikroskopach serii </w:t>
            </w:r>
            <w:proofErr w:type="spellStart"/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>BioLight</w:t>
            </w:r>
            <w:proofErr w:type="spellEnd"/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 100, 200 i 300. Pozwalają one na osiągnięcie powiększeń w zakresie 40-400x, a z dołączonym okularem WF 25x można osiągnąć maksymalnie 1000x. Mikroskop posiada ergonomiczny, wygodny do przenoszenia statyw. Głowica </w:t>
            </w:r>
            <w:proofErr w:type="spellStart"/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>monokularowa</w:t>
            </w:r>
            <w:proofErr w:type="spellEnd"/>
            <w:r w:rsidRPr="00604DAD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 może być obracana 360o, w zestawie z dwoma okularami: 10x i 25x.Trzy achromatyczne obiektywy - 4x, 10x i 40x osadzone są w obrotowej misie rewolwerowej.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vAlign w:val="center"/>
          </w:tcPr>
          <w:p w:rsidR="005978A6" w:rsidRPr="005E4774" w:rsidRDefault="005978A6" w:rsidP="002E4839">
            <w:pPr>
              <w:spacing w:line="240" w:lineRule="auto"/>
              <w:jc w:val="center"/>
              <w:rPr>
                <w:rFonts w:ascii="Arial Narrow" w:hAnsi="Arial Narrow" w:cs="Arial"/>
                <w:i/>
              </w:rPr>
            </w:pPr>
            <w:r w:rsidRPr="005E4774">
              <w:rPr>
                <w:rFonts w:ascii="Arial Narrow" w:hAnsi="Arial Narrow" w:cs="Arial"/>
                <w:i/>
              </w:rPr>
              <w:t>6 szt.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3558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5182" w:type="dxa"/>
            <w:vAlign w:val="center"/>
          </w:tcPr>
          <w:p w:rsidR="005978A6" w:rsidRPr="00C23D72" w:rsidRDefault="005978A6" w:rsidP="002E483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E477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Mikroskopy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Biolight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3</w:t>
            </w:r>
            <w:r w:rsidRPr="005E477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00 </w:t>
            </w:r>
            <w:r w:rsidRPr="005E4774">
              <w:rPr>
                <w:rFonts w:ascii="Arial" w:eastAsia="Times New Roman" w:hAnsi="Arial" w:cs="Arial"/>
                <w:i/>
              </w:rPr>
              <w:t xml:space="preserve">Opis:  </w:t>
            </w:r>
            <w:r w:rsidRPr="00C23D7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mikroskop ze szklaną optyką, zakresem powiększeń 40x-400x (z opcjonalnym okularem nawet 640x)solidnym, metalowym statywem, łatwym do przenoszenia stolikiem mechanicznym, z </w:t>
            </w:r>
            <w:proofErr w:type="spellStart"/>
            <w:r w:rsidRPr="00C23D72">
              <w:rPr>
                <w:rFonts w:ascii="Arial" w:eastAsia="Times New Roman" w:hAnsi="Arial" w:cs="Arial"/>
                <w:i/>
                <w:sz w:val="20"/>
                <w:szCs w:val="20"/>
              </w:rPr>
              <w:t>makrooświetleniem</w:t>
            </w:r>
            <w:proofErr w:type="spellEnd"/>
            <w:r w:rsidRPr="00C23D7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LED: górnym (odbitym) i dolnym (przechodzącym)kołem filtrowym do obserwacji różnych preparatów, wbudowanym zasilaniem bateryjnym (umożliwia korzystanie z mikroskopu bez zasilania z sieci elektrycznej) oraz z  własnym zestawem narzędzi i szkiełek do wykonywania preparatów</w:t>
            </w:r>
          </w:p>
        </w:tc>
        <w:tc>
          <w:tcPr>
            <w:tcW w:w="1646" w:type="dxa"/>
            <w:gridSpan w:val="3"/>
            <w:vAlign w:val="center"/>
          </w:tcPr>
          <w:p w:rsidR="005978A6" w:rsidRPr="005E4774" w:rsidRDefault="005978A6" w:rsidP="002E483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6 szt.</w:t>
            </w:r>
          </w:p>
        </w:tc>
        <w:tc>
          <w:tcPr>
            <w:tcW w:w="1572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5978A6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5811"/>
        </w:trPr>
        <w:tc>
          <w:tcPr>
            <w:tcW w:w="492" w:type="dxa"/>
            <w:vAlign w:val="center"/>
          </w:tcPr>
          <w:p w:rsidR="005978A6" w:rsidRPr="00044C02" w:rsidRDefault="005978A6" w:rsidP="002E483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lastRenderedPageBreak/>
              <w:t>6</w:t>
            </w:r>
            <w:r w:rsidRPr="00044C02">
              <w:rPr>
                <w:rFonts w:ascii="Arial Narrow" w:hAnsi="Arial Narrow" w:cs="Arial"/>
                <w:i/>
              </w:rPr>
              <w:t>.</w:t>
            </w:r>
          </w:p>
        </w:tc>
        <w:tc>
          <w:tcPr>
            <w:tcW w:w="5182" w:type="dxa"/>
            <w:vAlign w:val="center"/>
          </w:tcPr>
          <w:p w:rsidR="005978A6" w:rsidRPr="00044C02" w:rsidRDefault="005978A6" w:rsidP="002E483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44C02">
              <w:rPr>
                <w:rFonts w:ascii="Arial Narrow" w:hAnsi="Arial Narrow" w:cs="Arial"/>
                <w:b/>
                <w:sz w:val="24"/>
                <w:szCs w:val="24"/>
              </w:rPr>
              <w:t>Zestaw gotowych preparatów mikroskopowych -</w:t>
            </w:r>
            <w:r w:rsidRPr="00044C02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 w:rsidRPr="00044C02">
              <w:rPr>
                <w:rFonts w:ascii="Arial Narrow" w:hAnsi="Arial Narrow" w:cs="Arial"/>
                <w:b/>
                <w:sz w:val="24"/>
                <w:szCs w:val="24"/>
              </w:rPr>
              <w:t>100  szt</w:t>
            </w:r>
            <w:r w:rsidRPr="00044C02">
              <w:rPr>
                <w:rFonts w:ascii="Arial Narrow" w:hAnsi="Arial Narrow" w:cs="Arial"/>
              </w:rPr>
              <w:t>.</w:t>
            </w:r>
            <w:r w:rsidRPr="00044C02">
              <w:rPr>
                <w:rFonts w:ascii="Arial Narrow" w:hAnsi="Arial Narrow" w:cs="Arial"/>
                <w:i/>
              </w:rPr>
              <w:t xml:space="preserve">  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Zestaw 100 szt. wysokiej jakości preparatów biologicznych zapakowanych w lakierowane, drewniane pudełko. Zestaw zawiera zarówno tkanki roślinne jak i zwierzęce.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Pełna lista preparatów:                                                         </w:t>
            </w:r>
            <w:r w:rsidR="00DB3839"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                     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1.Trzy rodzaje bakterii      2. Penicylina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3. Kropidlak         4.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Rhizopus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- grzyb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5. Promieniowiec (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Actinomyces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)      6.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Zawłotnia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7.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Diatomy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    8.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Closterium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- glon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9. Skrętnica  10. Koniugacja skrętnic    11. Porost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12. Liść paproci  13. Przedrośle paproci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14. Liść jaśminu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nagokwiatowego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15. Łodyga moczarki                                    16. Liść moczarki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17. Igła sosny 18. Męski kłos zarodnionośny sosny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19. Żeński kłos zarodnionośny sosny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20. Liść kauczukowca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21. Stożek wzrostu na czubku korzenia kukurydzy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22. Młody korzeń bobu 23. Łodyga kukurydzy (1)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24. Łodyga kukurydzy (2)    25. Łodyga dyni (1)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26. Łodyga dyni (2)   27. Łodyga słonecznika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28. Pylnik mchu     29. Rodnia mchu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30. Splątek mchu     31. Pień lipy (1)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32. Pień lipy (2)    33. Łodyga pelargonii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34. Liść fasoli    35. Kiełkujący pyłek kwiatowy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36. Pyłek kwiatowy (2)   37. Owoc pomidora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38. Korzeń powietrzny storczyka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39. Mitoza komórek stożka wzrostu cebuli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40. Ziarno kukurydzy z bielmem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41. Plazmodesma42. Zalążnia lilii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43. Pylnik lilii 44. Liść lilii  45. Tasznik pospolity (embrion)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46. Tasznik pospolity (młody embrion)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47. Skórka czosnku 48. Euglena 49. Orzęsek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Paramecium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50. Stułbia (1) 51. Stułbia (2)     52. Płaziniec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53.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Schistosoma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(przywra krwi - samiec)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</w:r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t xml:space="preserve">54. </w:t>
            </w:r>
            <w:proofErr w:type="spellStart"/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t>Schistosoma</w:t>
            </w:r>
            <w:proofErr w:type="spellEnd"/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t xml:space="preserve"> (przywra krwi - samica)</w:t>
            </w:r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br/>
              <w:t>55. Glista (samiec i samica)</w:t>
            </w:r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br/>
              <w:t>56. Dżdżownica   57. Skóra węża     58. Wioślarka</w:t>
            </w:r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br/>
            </w:r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lastRenderedPageBreak/>
              <w:t>59. Wrotek    60. Aparat gębowy samicy komara</w:t>
            </w:r>
            <w:r w:rsidRPr="00DB3839">
              <w:rPr>
                <w:rFonts w:ascii="Arial Narrow" w:hAnsi="Arial Narrow" w:cs="Arial"/>
                <w:i/>
                <w:color w:val="404447"/>
                <w:sz w:val="18"/>
                <w:szCs w:val="18"/>
              </w:rPr>
              <w:br/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61.Aparat gębowy pszczoły miodnej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62. Tylne odnóże pszczoły miodnej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63. Aparat gębowy motyla  64. Aparat gębowy muchy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65. Aparat gębowy świerszcza   66. Mrówka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67. Łuska ryby  68. Płaziniec69. Tchawka świerszcza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70. Skrzela mięczaka    71. Wymaz krwi ludzkiej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72. Wymaz krwi ryby 73. Nabłonek rzęskowy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74. Nabłonek płaski 75. Nabłonek wielowarstwowy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76. Mitoza w jajach glisty końskiej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77. Jelito cienkie 78. Tkanka kostna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79. Ścięgno psa 80. Tkanka łączna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81. Mięsień szkieletowy 82. Mięsień sercowy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83. Rdzeń kręgowy 84. Nerw motoryczny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85. Mięsień gładki w fazie skurczu 86. Płuco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87. Żołądek   88. Wątroba  89. Węzeł chłonny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90. Płuco szczura z wybarwionymi naczyniami krwionośnymi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91. Nerka szczura z wybarwionymi naczyniami krwionośnymi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92. Nerka szczura93. Jądra  94. Jajnik kota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95. Ludzki nabłonek wielowarstwowy 96. DNA, RNA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97. Mitochondria w gruczole trzustkowym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98. Aparaty </w:t>
            </w:r>
            <w:proofErr w:type="spellStart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>Golgiego</w:t>
            </w:r>
            <w:proofErr w:type="spellEnd"/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t xml:space="preserve"> w jaju żaby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99. Ludzkie chromosomy Y</w:t>
            </w:r>
            <w:r w:rsidRPr="00DB3839">
              <w:rPr>
                <w:rFonts w:ascii="Arial Narrow" w:hAnsi="Arial Narrow" w:cs="Arial"/>
                <w:i/>
                <w:sz w:val="18"/>
                <w:szCs w:val="18"/>
              </w:rPr>
              <w:br/>
              <w:t>100. Ludzkie chromosomy</w:t>
            </w:r>
            <w:r w:rsidRPr="00044C0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gridSpan w:val="3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 komp.</w:t>
            </w:r>
          </w:p>
        </w:tc>
        <w:tc>
          <w:tcPr>
            <w:tcW w:w="1572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5978A6" w:rsidTr="00960D74">
        <w:trPr>
          <w:trHeight w:val="1480"/>
        </w:trPr>
        <w:tc>
          <w:tcPr>
            <w:tcW w:w="492" w:type="dxa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7.</w:t>
            </w:r>
          </w:p>
        </w:tc>
        <w:tc>
          <w:tcPr>
            <w:tcW w:w="5182" w:type="dxa"/>
            <w:vAlign w:val="center"/>
          </w:tcPr>
          <w:p w:rsidR="005978A6" w:rsidRPr="00BD5A49" w:rsidRDefault="005978A6" w:rsidP="002E4839">
            <w:pPr>
              <w:shd w:val="clear" w:color="auto" w:fill="FFFFFF"/>
              <w:spacing w:before="41" w:after="41" w:line="240" w:lineRule="auto"/>
              <w:ind w:left="245" w:right="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0616">
              <w:rPr>
                <w:rFonts w:ascii="Arial Narrow" w:hAnsi="Arial Narrow" w:cs="Arial"/>
                <w:b/>
              </w:rPr>
              <w:t>Przecinarka oporowo grzewcza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5978A6" w:rsidRPr="00DB3839" w:rsidRDefault="005978A6" w:rsidP="002E4839">
            <w:pPr>
              <w:shd w:val="clear" w:color="auto" w:fill="FFFFFF"/>
              <w:spacing w:before="41" w:after="41" w:line="240" w:lineRule="auto"/>
              <w:ind w:left="245" w:right="41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B3839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Zasilanie: 220-240V, 50Hz,</w:t>
            </w:r>
          </w:p>
          <w:p w:rsidR="005978A6" w:rsidRPr="00DB3839" w:rsidRDefault="005978A6" w:rsidP="002E4839">
            <w:pPr>
              <w:shd w:val="clear" w:color="auto" w:fill="FFFFFF"/>
              <w:spacing w:before="41" w:after="41" w:line="240" w:lineRule="auto"/>
              <w:ind w:right="41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B3839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 Transformator sekundowy max.10V przy 1,0A,</w:t>
            </w:r>
          </w:p>
          <w:p w:rsidR="005978A6" w:rsidRPr="00DB3839" w:rsidRDefault="005978A6" w:rsidP="002E4839">
            <w:pPr>
              <w:shd w:val="clear" w:color="auto" w:fill="FFFFFF"/>
              <w:spacing w:before="41" w:after="41" w:line="240" w:lineRule="auto"/>
              <w:ind w:left="245" w:right="41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B3839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Temperatura drutu tnącego 100 – 200 </w:t>
            </w:r>
            <w:proofErr w:type="spellStart"/>
            <w:r w:rsidRPr="00DB3839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oC</w:t>
            </w:r>
            <w:proofErr w:type="spellEnd"/>
          </w:p>
          <w:p w:rsidR="005978A6" w:rsidRPr="0047324F" w:rsidRDefault="005978A6" w:rsidP="002E4839">
            <w:pPr>
              <w:shd w:val="clear" w:color="auto" w:fill="FFFFFF"/>
              <w:spacing w:before="41" w:after="41" w:line="240" w:lineRule="auto"/>
              <w:ind w:right="41"/>
              <w:rPr>
                <w:rFonts w:ascii="Arial Narrow" w:hAnsi="Arial Narrow" w:cs="Arial"/>
              </w:rPr>
            </w:pPr>
            <w:r w:rsidRPr="00DB3839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   +  Szpula z drutem tnącym 30mb</w:t>
            </w:r>
          </w:p>
        </w:tc>
        <w:tc>
          <w:tcPr>
            <w:tcW w:w="1646" w:type="dxa"/>
            <w:gridSpan w:val="3"/>
            <w:vAlign w:val="center"/>
          </w:tcPr>
          <w:p w:rsidR="005978A6" w:rsidRPr="0047324F" w:rsidRDefault="005978A6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960D7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572" w:type="dxa"/>
            <w:gridSpan w:val="3"/>
            <w:vAlign w:val="center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5978A6" w:rsidRPr="0047324F" w:rsidRDefault="005978A6" w:rsidP="002E4839">
            <w:pPr>
              <w:rPr>
                <w:rFonts w:ascii="Arial Narrow" w:hAnsi="Arial Narrow" w:cs="Arial"/>
              </w:rPr>
            </w:pPr>
          </w:p>
        </w:tc>
      </w:tr>
      <w:tr w:rsidR="00F62962" w:rsidTr="00960D74">
        <w:trPr>
          <w:trHeight w:val="1480"/>
        </w:trPr>
        <w:tc>
          <w:tcPr>
            <w:tcW w:w="5674" w:type="dxa"/>
            <w:gridSpan w:val="2"/>
            <w:vAlign w:val="center"/>
          </w:tcPr>
          <w:p w:rsidR="00F62962" w:rsidRPr="00520616" w:rsidRDefault="00F62962" w:rsidP="002E4839">
            <w:pPr>
              <w:shd w:val="clear" w:color="auto" w:fill="FFFFFF"/>
              <w:spacing w:before="41" w:after="41" w:line="240" w:lineRule="auto"/>
              <w:ind w:left="245" w:right="4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          RAZEM </w:t>
            </w:r>
          </w:p>
        </w:tc>
        <w:tc>
          <w:tcPr>
            <w:tcW w:w="1646" w:type="dxa"/>
            <w:gridSpan w:val="3"/>
            <w:vAlign w:val="center"/>
          </w:tcPr>
          <w:p w:rsidR="00F62962" w:rsidRDefault="00F62962" w:rsidP="002E4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---------</w:t>
            </w:r>
          </w:p>
        </w:tc>
        <w:tc>
          <w:tcPr>
            <w:tcW w:w="1572" w:type="dxa"/>
            <w:gridSpan w:val="3"/>
            <w:vAlign w:val="center"/>
          </w:tcPr>
          <w:p w:rsidR="00F62962" w:rsidRPr="0047324F" w:rsidRDefault="00F62962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F62962" w:rsidRPr="0047324F" w:rsidRDefault="00F62962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F62962" w:rsidRPr="0047324F" w:rsidRDefault="00F62962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547" w:type="dxa"/>
            <w:gridSpan w:val="3"/>
          </w:tcPr>
          <w:p w:rsidR="00F62962" w:rsidRPr="0047324F" w:rsidRDefault="00F62962" w:rsidP="002E4839">
            <w:pPr>
              <w:rPr>
                <w:rFonts w:ascii="Arial Narrow" w:hAnsi="Arial Narrow" w:cs="Arial"/>
              </w:rPr>
            </w:pPr>
          </w:p>
        </w:tc>
        <w:tc>
          <w:tcPr>
            <w:tcW w:w="1126" w:type="dxa"/>
          </w:tcPr>
          <w:p w:rsidR="00F62962" w:rsidRPr="0047324F" w:rsidRDefault="00F62962" w:rsidP="002E4839">
            <w:pPr>
              <w:rPr>
                <w:rFonts w:ascii="Arial Narrow" w:hAnsi="Arial Narrow" w:cs="Arial"/>
              </w:rPr>
            </w:pPr>
          </w:p>
        </w:tc>
      </w:tr>
    </w:tbl>
    <w:p w:rsidR="00D317CB" w:rsidRDefault="00D317CB"/>
    <w:sectPr w:rsidR="00D317CB" w:rsidSect="005978A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D3" w:rsidRDefault="005F0ED3" w:rsidP="009A4DB2">
      <w:pPr>
        <w:spacing w:after="0" w:line="240" w:lineRule="auto"/>
      </w:pPr>
      <w:r>
        <w:separator/>
      </w:r>
    </w:p>
  </w:endnote>
  <w:endnote w:type="continuationSeparator" w:id="1">
    <w:p w:rsidR="005F0ED3" w:rsidRDefault="005F0ED3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30"/>
      <w:docPartObj>
        <w:docPartGallery w:val="Page Numbers (Bottom of Page)"/>
        <w:docPartUnique/>
      </w:docPartObj>
    </w:sdtPr>
    <w:sdtContent>
      <w:p w:rsidR="006C690B" w:rsidRDefault="006C690B">
        <w:pPr>
          <w:pStyle w:val="Stopka"/>
          <w:jc w:val="right"/>
        </w:pPr>
        <w:fldSimple w:instr=" PAGE   \* MERGEFORMAT ">
          <w:r w:rsidR="00F17875">
            <w:rPr>
              <w:noProof/>
            </w:rPr>
            <w:t>8</w:t>
          </w:r>
        </w:fldSimple>
      </w:p>
    </w:sdtContent>
  </w:sdt>
  <w:p w:rsidR="00A44C9E" w:rsidRDefault="00A44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D3" w:rsidRDefault="005F0ED3" w:rsidP="009A4DB2">
      <w:pPr>
        <w:spacing w:after="0" w:line="240" w:lineRule="auto"/>
      </w:pPr>
      <w:r>
        <w:separator/>
      </w:r>
    </w:p>
  </w:footnote>
  <w:footnote w:type="continuationSeparator" w:id="1">
    <w:p w:rsidR="005F0ED3" w:rsidRDefault="005F0ED3" w:rsidP="009A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B9D"/>
    <w:multiLevelType w:val="multilevel"/>
    <w:tmpl w:val="599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F741C"/>
    <w:multiLevelType w:val="multilevel"/>
    <w:tmpl w:val="66C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60D56"/>
    <w:multiLevelType w:val="multilevel"/>
    <w:tmpl w:val="BFA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22E8A"/>
    <w:multiLevelType w:val="multilevel"/>
    <w:tmpl w:val="E15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858E7"/>
    <w:multiLevelType w:val="hybridMultilevel"/>
    <w:tmpl w:val="465A5A6E"/>
    <w:lvl w:ilvl="0" w:tplc="F6247B8C">
      <w:start w:val="8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E112C54"/>
    <w:multiLevelType w:val="multilevel"/>
    <w:tmpl w:val="79E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4032D"/>
    <w:multiLevelType w:val="hybridMultilevel"/>
    <w:tmpl w:val="ABCACFBE"/>
    <w:lvl w:ilvl="0" w:tplc="98A6A912">
      <w:start w:val="8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07A2559"/>
    <w:multiLevelType w:val="multilevel"/>
    <w:tmpl w:val="F6CE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F3146"/>
    <w:multiLevelType w:val="multilevel"/>
    <w:tmpl w:val="F4F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66DA9"/>
    <w:multiLevelType w:val="multilevel"/>
    <w:tmpl w:val="70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B0AAE"/>
    <w:multiLevelType w:val="multilevel"/>
    <w:tmpl w:val="F24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74FDD"/>
    <w:multiLevelType w:val="multilevel"/>
    <w:tmpl w:val="356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E57609"/>
    <w:multiLevelType w:val="multilevel"/>
    <w:tmpl w:val="012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4710B7"/>
    <w:multiLevelType w:val="multilevel"/>
    <w:tmpl w:val="FF24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D2601"/>
    <w:multiLevelType w:val="multilevel"/>
    <w:tmpl w:val="4DD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E0787"/>
    <w:multiLevelType w:val="multilevel"/>
    <w:tmpl w:val="CE6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563304"/>
    <w:multiLevelType w:val="multilevel"/>
    <w:tmpl w:val="CB9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94B01"/>
    <w:multiLevelType w:val="multilevel"/>
    <w:tmpl w:val="3E4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3195F"/>
    <w:multiLevelType w:val="multilevel"/>
    <w:tmpl w:val="25B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70FFF"/>
    <w:multiLevelType w:val="multilevel"/>
    <w:tmpl w:val="DC1E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C29A4"/>
    <w:multiLevelType w:val="hybridMultilevel"/>
    <w:tmpl w:val="E84083F0"/>
    <w:lvl w:ilvl="0" w:tplc="E9CA6EB8">
      <w:start w:val="1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A7A26ED"/>
    <w:multiLevelType w:val="multilevel"/>
    <w:tmpl w:val="FEB4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02E2E"/>
    <w:multiLevelType w:val="multilevel"/>
    <w:tmpl w:val="C3A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D4916"/>
    <w:multiLevelType w:val="hybridMultilevel"/>
    <w:tmpl w:val="852A2960"/>
    <w:lvl w:ilvl="0" w:tplc="193A0D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C0340"/>
    <w:multiLevelType w:val="multilevel"/>
    <w:tmpl w:val="C5F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945831"/>
    <w:multiLevelType w:val="multilevel"/>
    <w:tmpl w:val="2C3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63C21"/>
    <w:multiLevelType w:val="multilevel"/>
    <w:tmpl w:val="07F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98472A"/>
    <w:multiLevelType w:val="multilevel"/>
    <w:tmpl w:val="AC9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8779B"/>
    <w:multiLevelType w:val="multilevel"/>
    <w:tmpl w:val="A37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C726F"/>
    <w:multiLevelType w:val="multilevel"/>
    <w:tmpl w:val="BF3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B0886"/>
    <w:multiLevelType w:val="hybridMultilevel"/>
    <w:tmpl w:val="179AE236"/>
    <w:lvl w:ilvl="0" w:tplc="FD6470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536E3"/>
    <w:multiLevelType w:val="multilevel"/>
    <w:tmpl w:val="B3BC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E1A51"/>
    <w:multiLevelType w:val="multilevel"/>
    <w:tmpl w:val="B71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B90258"/>
    <w:multiLevelType w:val="multilevel"/>
    <w:tmpl w:val="313C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26431"/>
    <w:multiLevelType w:val="multilevel"/>
    <w:tmpl w:val="DE3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20511"/>
    <w:multiLevelType w:val="multilevel"/>
    <w:tmpl w:val="0E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D21DE3"/>
    <w:multiLevelType w:val="multilevel"/>
    <w:tmpl w:val="87C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03816"/>
    <w:multiLevelType w:val="multilevel"/>
    <w:tmpl w:val="A83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27A90"/>
    <w:multiLevelType w:val="multilevel"/>
    <w:tmpl w:val="65E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17FA1"/>
    <w:multiLevelType w:val="multilevel"/>
    <w:tmpl w:val="3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6F0A80"/>
    <w:multiLevelType w:val="multilevel"/>
    <w:tmpl w:val="105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1"/>
  </w:num>
  <w:num w:numId="5">
    <w:abstractNumId w:val="36"/>
  </w:num>
  <w:num w:numId="6">
    <w:abstractNumId w:val="9"/>
  </w:num>
  <w:num w:numId="7">
    <w:abstractNumId w:val="30"/>
  </w:num>
  <w:num w:numId="8">
    <w:abstractNumId w:val="6"/>
  </w:num>
  <w:num w:numId="9">
    <w:abstractNumId w:val="4"/>
  </w:num>
  <w:num w:numId="10">
    <w:abstractNumId w:val="20"/>
  </w:num>
  <w:num w:numId="11">
    <w:abstractNumId w:val="22"/>
  </w:num>
  <w:num w:numId="12">
    <w:abstractNumId w:val="26"/>
  </w:num>
  <w:num w:numId="13">
    <w:abstractNumId w:val="40"/>
  </w:num>
  <w:num w:numId="14">
    <w:abstractNumId w:val="5"/>
  </w:num>
  <w:num w:numId="15">
    <w:abstractNumId w:val="38"/>
  </w:num>
  <w:num w:numId="16">
    <w:abstractNumId w:val="31"/>
  </w:num>
  <w:num w:numId="17">
    <w:abstractNumId w:val="37"/>
  </w:num>
  <w:num w:numId="18">
    <w:abstractNumId w:val="0"/>
  </w:num>
  <w:num w:numId="19">
    <w:abstractNumId w:val="1"/>
  </w:num>
  <w:num w:numId="20">
    <w:abstractNumId w:val="28"/>
  </w:num>
  <w:num w:numId="21">
    <w:abstractNumId w:val="16"/>
  </w:num>
  <w:num w:numId="22">
    <w:abstractNumId w:val="18"/>
  </w:num>
  <w:num w:numId="23">
    <w:abstractNumId w:val="25"/>
  </w:num>
  <w:num w:numId="24">
    <w:abstractNumId w:val="33"/>
  </w:num>
  <w:num w:numId="25">
    <w:abstractNumId w:val="7"/>
  </w:num>
  <w:num w:numId="26">
    <w:abstractNumId w:val="24"/>
  </w:num>
  <w:num w:numId="27">
    <w:abstractNumId w:val="8"/>
  </w:num>
  <w:num w:numId="28">
    <w:abstractNumId w:val="27"/>
  </w:num>
  <w:num w:numId="29">
    <w:abstractNumId w:val="21"/>
  </w:num>
  <w:num w:numId="30">
    <w:abstractNumId w:val="35"/>
  </w:num>
  <w:num w:numId="31">
    <w:abstractNumId w:val="14"/>
  </w:num>
  <w:num w:numId="32">
    <w:abstractNumId w:val="34"/>
  </w:num>
  <w:num w:numId="33">
    <w:abstractNumId w:val="39"/>
  </w:num>
  <w:num w:numId="34">
    <w:abstractNumId w:val="19"/>
  </w:num>
  <w:num w:numId="35">
    <w:abstractNumId w:val="13"/>
  </w:num>
  <w:num w:numId="36">
    <w:abstractNumId w:val="10"/>
  </w:num>
  <w:num w:numId="37">
    <w:abstractNumId w:val="32"/>
  </w:num>
  <w:num w:numId="38">
    <w:abstractNumId w:val="29"/>
  </w:num>
  <w:num w:numId="39">
    <w:abstractNumId w:val="23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10F59"/>
    <w:rsid w:val="00012BA5"/>
    <w:rsid w:val="00020D31"/>
    <w:rsid w:val="00034C83"/>
    <w:rsid w:val="00044C02"/>
    <w:rsid w:val="00067CEB"/>
    <w:rsid w:val="0007647B"/>
    <w:rsid w:val="00080060"/>
    <w:rsid w:val="00091E69"/>
    <w:rsid w:val="00091E80"/>
    <w:rsid w:val="000931F9"/>
    <w:rsid w:val="0009409A"/>
    <w:rsid w:val="00097589"/>
    <w:rsid w:val="000A0258"/>
    <w:rsid w:val="000A0AD8"/>
    <w:rsid w:val="000C0962"/>
    <w:rsid w:val="001400CD"/>
    <w:rsid w:val="00165B62"/>
    <w:rsid w:val="001A299E"/>
    <w:rsid w:val="001B1F52"/>
    <w:rsid w:val="001B6987"/>
    <w:rsid w:val="001F3C28"/>
    <w:rsid w:val="0020537B"/>
    <w:rsid w:val="00212BD4"/>
    <w:rsid w:val="00237449"/>
    <w:rsid w:val="00264ACD"/>
    <w:rsid w:val="002719C6"/>
    <w:rsid w:val="00290864"/>
    <w:rsid w:val="00294953"/>
    <w:rsid w:val="00294B3B"/>
    <w:rsid w:val="00297222"/>
    <w:rsid w:val="002C202F"/>
    <w:rsid w:val="002D55F4"/>
    <w:rsid w:val="002E2ED8"/>
    <w:rsid w:val="002E4839"/>
    <w:rsid w:val="002F37BC"/>
    <w:rsid w:val="002F3BAF"/>
    <w:rsid w:val="002F40B5"/>
    <w:rsid w:val="00314261"/>
    <w:rsid w:val="00316D0A"/>
    <w:rsid w:val="00330A93"/>
    <w:rsid w:val="00381409"/>
    <w:rsid w:val="003E77AB"/>
    <w:rsid w:val="003F5DFB"/>
    <w:rsid w:val="004028D0"/>
    <w:rsid w:val="004146E3"/>
    <w:rsid w:val="00431DEF"/>
    <w:rsid w:val="0047324F"/>
    <w:rsid w:val="00482929"/>
    <w:rsid w:val="00492B84"/>
    <w:rsid w:val="004A178F"/>
    <w:rsid w:val="00507CA8"/>
    <w:rsid w:val="00520616"/>
    <w:rsid w:val="00531509"/>
    <w:rsid w:val="0053528C"/>
    <w:rsid w:val="00540C62"/>
    <w:rsid w:val="00543D23"/>
    <w:rsid w:val="00583D63"/>
    <w:rsid w:val="00595903"/>
    <w:rsid w:val="005978A6"/>
    <w:rsid w:val="005A0EBD"/>
    <w:rsid w:val="005C72A3"/>
    <w:rsid w:val="005D2475"/>
    <w:rsid w:val="005E4774"/>
    <w:rsid w:val="005E6C2B"/>
    <w:rsid w:val="005F0E98"/>
    <w:rsid w:val="005F0ED3"/>
    <w:rsid w:val="005F344B"/>
    <w:rsid w:val="006006FC"/>
    <w:rsid w:val="00604DAD"/>
    <w:rsid w:val="00612DA1"/>
    <w:rsid w:val="0061551D"/>
    <w:rsid w:val="006172BB"/>
    <w:rsid w:val="00617D53"/>
    <w:rsid w:val="006472DB"/>
    <w:rsid w:val="00651851"/>
    <w:rsid w:val="00653027"/>
    <w:rsid w:val="00674ED4"/>
    <w:rsid w:val="00694C99"/>
    <w:rsid w:val="006C690B"/>
    <w:rsid w:val="006E3DA9"/>
    <w:rsid w:val="0071775F"/>
    <w:rsid w:val="0074582D"/>
    <w:rsid w:val="00757FEA"/>
    <w:rsid w:val="007703CC"/>
    <w:rsid w:val="0078324A"/>
    <w:rsid w:val="007B6288"/>
    <w:rsid w:val="007C2D98"/>
    <w:rsid w:val="007C7110"/>
    <w:rsid w:val="007F4C10"/>
    <w:rsid w:val="007F73B5"/>
    <w:rsid w:val="008305CE"/>
    <w:rsid w:val="00831951"/>
    <w:rsid w:val="00853BA8"/>
    <w:rsid w:val="00875EF5"/>
    <w:rsid w:val="008948C2"/>
    <w:rsid w:val="008979CB"/>
    <w:rsid w:val="008D41DF"/>
    <w:rsid w:val="008E6E2C"/>
    <w:rsid w:val="008F1913"/>
    <w:rsid w:val="008F7D3F"/>
    <w:rsid w:val="00935E5D"/>
    <w:rsid w:val="00935FDC"/>
    <w:rsid w:val="00947A6A"/>
    <w:rsid w:val="00951317"/>
    <w:rsid w:val="00960D74"/>
    <w:rsid w:val="009612EA"/>
    <w:rsid w:val="0098222B"/>
    <w:rsid w:val="00983BE5"/>
    <w:rsid w:val="00986FB9"/>
    <w:rsid w:val="009873D1"/>
    <w:rsid w:val="009A4DB2"/>
    <w:rsid w:val="009B5425"/>
    <w:rsid w:val="009B7455"/>
    <w:rsid w:val="009D5789"/>
    <w:rsid w:val="009E1DBF"/>
    <w:rsid w:val="00A045C5"/>
    <w:rsid w:val="00A12799"/>
    <w:rsid w:val="00A34B7E"/>
    <w:rsid w:val="00A42B5F"/>
    <w:rsid w:val="00A44C9E"/>
    <w:rsid w:val="00A51AF9"/>
    <w:rsid w:val="00A6055E"/>
    <w:rsid w:val="00A859DD"/>
    <w:rsid w:val="00AB5CE5"/>
    <w:rsid w:val="00AC48A8"/>
    <w:rsid w:val="00AC65D1"/>
    <w:rsid w:val="00AD2F69"/>
    <w:rsid w:val="00AD39F0"/>
    <w:rsid w:val="00AF21E3"/>
    <w:rsid w:val="00AF75F0"/>
    <w:rsid w:val="00B2690D"/>
    <w:rsid w:val="00B274E3"/>
    <w:rsid w:val="00B46D58"/>
    <w:rsid w:val="00B7321D"/>
    <w:rsid w:val="00B91428"/>
    <w:rsid w:val="00BB7EE4"/>
    <w:rsid w:val="00BC0850"/>
    <w:rsid w:val="00BD5A49"/>
    <w:rsid w:val="00BD6328"/>
    <w:rsid w:val="00C008FE"/>
    <w:rsid w:val="00C063ED"/>
    <w:rsid w:val="00C13168"/>
    <w:rsid w:val="00C23D72"/>
    <w:rsid w:val="00C25AFB"/>
    <w:rsid w:val="00C34E07"/>
    <w:rsid w:val="00C50541"/>
    <w:rsid w:val="00C63E3F"/>
    <w:rsid w:val="00CA7038"/>
    <w:rsid w:val="00CE1B8E"/>
    <w:rsid w:val="00D000D2"/>
    <w:rsid w:val="00D07AFE"/>
    <w:rsid w:val="00D16C7E"/>
    <w:rsid w:val="00D317CB"/>
    <w:rsid w:val="00D352AC"/>
    <w:rsid w:val="00D515BF"/>
    <w:rsid w:val="00D5402C"/>
    <w:rsid w:val="00D729DF"/>
    <w:rsid w:val="00D72A09"/>
    <w:rsid w:val="00D74C96"/>
    <w:rsid w:val="00D757F3"/>
    <w:rsid w:val="00D765FC"/>
    <w:rsid w:val="00D823D5"/>
    <w:rsid w:val="00DA5525"/>
    <w:rsid w:val="00DA6963"/>
    <w:rsid w:val="00DB3839"/>
    <w:rsid w:val="00DB6438"/>
    <w:rsid w:val="00DC0700"/>
    <w:rsid w:val="00DF396E"/>
    <w:rsid w:val="00E033FD"/>
    <w:rsid w:val="00E10150"/>
    <w:rsid w:val="00E26567"/>
    <w:rsid w:val="00E3791F"/>
    <w:rsid w:val="00E51D8D"/>
    <w:rsid w:val="00E57414"/>
    <w:rsid w:val="00E837D8"/>
    <w:rsid w:val="00E9351A"/>
    <w:rsid w:val="00E93FE7"/>
    <w:rsid w:val="00EA0A29"/>
    <w:rsid w:val="00EC2FA8"/>
    <w:rsid w:val="00F022F4"/>
    <w:rsid w:val="00F17875"/>
    <w:rsid w:val="00F62962"/>
    <w:rsid w:val="00F726A2"/>
    <w:rsid w:val="00F95DB7"/>
    <w:rsid w:val="00FD2C70"/>
    <w:rsid w:val="00FE302F"/>
    <w:rsid w:val="00FE493A"/>
    <w:rsid w:val="00FE58DD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3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Właściciel</cp:lastModifiedBy>
  <cp:revision>22</cp:revision>
  <cp:lastPrinted>2019-11-13T09:42:00Z</cp:lastPrinted>
  <dcterms:created xsi:type="dcterms:W3CDTF">2019-11-13T08:48:00Z</dcterms:created>
  <dcterms:modified xsi:type="dcterms:W3CDTF">2019-11-13T09:43:00Z</dcterms:modified>
</cp:coreProperties>
</file>