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7D" w:rsidRDefault="0023417D" w:rsidP="002341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-280670</wp:posOffset>
            </wp:positionV>
            <wp:extent cx="1046480" cy="1190625"/>
            <wp:effectExtent l="19050" t="0" r="1270" b="0"/>
            <wp:wrapSquare wrapText="bothSides"/>
            <wp:docPr id="2" name="Obraz 1" descr="C:\Users\user\AppData\Local\Packages\Microsoft.Windows.Photos_8wekyb3d8bbwe\TempState\ShareServiceTempFolder\!cid_part1_pmzAdLYL_3dKsgII7@chelmi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!cid_part1_pmzAdLYL_3dKsgII7@chelmie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Zał. nr 2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do Zarządzenia nr </w:t>
      </w:r>
      <w:r w:rsidR="00220926">
        <w:rPr>
          <w:rFonts w:ascii="Times New Roman" w:hAnsi="Times New Roman" w:cs="Times New Roman"/>
          <w:b/>
          <w:color w:val="000000"/>
          <w:sz w:val="24"/>
          <w:szCs w:val="24"/>
        </w:rPr>
        <w:t>168/2024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Wójta Gminy Chełmiec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z dnia 31.07.2024 r.</w:t>
      </w:r>
    </w:p>
    <w:p w:rsidR="0023417D" w:rsidRDefault="0023417D" w:rsidP="0023417D">
      <w:r>
        <w:t xml:space="preserve">  </w:t>
      </w:r>
    </w:p>
    <w:p w:rsidR="0023417D" w:rsidRDefault="0023417D" w:rsidP="0023417D"/>
    <w:p w:rsidR="0023417D" w:rsidRPr="0023417D" w:rsidRDefault="0023417D" w:rsidP="00234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7D">
        <w:rPr>
          <w:rFonts w:ascii="Times New Roman" w:hAnsi="Times New Roman" w:cs="Times New Roman"/>
          <w:b/>
          <w:sz w:val="24"/>
          <w:szCs w:val="24"/>
        </w:rPr>
        <w:t>Regulamin pracy komisji konkursowej</w:t>
      </w:r>
    </w:p>
    <w:p w:rsidR="0023417D" w:rsidRPr="0023417D" w:rsidRDefault="0023417D" w:rsidP="00234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7D">
        <w:rPr>
          <w:rFonts w:ascii="Times New Roman" w:hAnsi="Times New Roman" w:cs="Times New Roman"/>
          <w:b/>
          <w:sz w:val="24"/>
          <w:szCs w:val="24"/>
        </w:rPr>
        <w:t>do przeprowadzenia konkursu na stanowisko</w:t>
      </w:r>
    </w:p>
    <w:p w:rsidR="0023417D" w:rsidRPr="0023417D" w:rsidRDefault="0023417D" w:rsidP="00234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7D">
        <w:rPr>
          <w:rFonts w:ascii="Times New Roman" w:hAnsi="Times New Roman" w:cs="Times New Roman"/>
          <w:b/>
          <w:sz w:val="24"/>
          <w:szCs w:val="24"/>
        </w:rPr>
        <w:t>Dyrektora Gminnego Ośrodka Kultury w Chełmcu</w:t>
      </w:r>
    </w:p>
    <w:p w:rsidR="0023417D" w:rsidRPr="0023417D" w:rsidRDefault="0023417D" w:rsidP="0023417D">
      <w:pPr>
        <w:rPr>
          <w:rFonts w:ascii="Times New Roman" w:hAnsi="Times New Roman" w:cs="Times New Roman"/>
          <w:sz w:val="24"/>
          <w:szCs w:val="24"/>
        </w:rPr>
      </w:pPr>
    </w:p>
    <w:p w:rsidR="0023417D" w:rsidRPr="0023417D" w:rsidRDefault="0023417D" w:rsidP="00234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7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23417D" w:rsidRPr="0023417D" w:rsidRDefault="0023417D" w:rsidP="0023417D">
      <w:pPr>
        <w:jc w:val="both"/>
        <w:rPr>
          <w:rFonts w:ascii="Times New Roman" w:hAnsi="Times New Roman" w:cs="Times New Roman"/>
          <w:sz w:val="24"/>
          <w:szCs w:val="24"/>
        </w:rPr>
      </w:pPr>
      <w:r w:rsidRPr="0023417D">
        <w:rPr>
          <w:rFonts w:ascii="Times New Roman" w:hAnsi="Times New Roman" w:cs="Times New Roman"/>
          <w:sz w:val="24"/>
          <w:szCs w:val="24"/>
        </w:rPr>
        <w:t>Komisja Konkursowa w szczególności:</w:t>
      </w:r>
    </w:p>
    <w:p w:rsidR="0023417D" w:rsidRDefault="0023417D" w:rsidP="002341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7D">
        <w:rPr>
          <w:rFonts w:ascii="Times New Roman" w:hAnsi="Times New Roman" w:cs="Times New Roman"/>
          <w:sz w:val="24"/>
          <w:szCs w:val="24"/>
        </w:rPr>
        <w:t>w pierwszym etapie postępowania konkursowego ustala spełnienie warunków określonych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7D">
        <w:rPr>
          <w:rFonts w:ascii="Times New Roman" w:hAnsi="Times New Roman" w:cs="Times New Roman"/>
          <w:sz w:val="24"/>
          <w:szCs w:val="24"/>
        </w:rPr>
        <w:t>w ogłoszeniu o konkursie przez jego uczestników lub stwierdza uchybienia oraz braki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7D">
        <w:rPr>
          <w:rFonts w:ascii="Times New Roman" w:hAnsi="Times New Roman" w:cs="Times New Roman"/>
          <w:sz w:val="24"/>
          <w:szCs w:val="24"/>
        </w:rPr>
        <w:t>w złożonych ofertach,</w:t>
      </w:r>
    </w:p>
    <w:p w:rsidR="0023417D" w:rsidRDefault="0023417D" w:rsidP="002341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7D">
        <w:rPr>
          <w:rFonts w:ascii="Times New Roman" w:hAnsi="Times New Roman" w:cs="Times New Roman"/>
          <w:sz w:val="24"/>
          <w:szCs w:val="24"/>
        </w:rPr>
        <w:t>w drugim etapie postępowania konkursowego przeprowadza rozmowy z uczestnikami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7D">
        <w:rPr>
          <w:rFonts w:ascii="Times New Roman" w:hAnsi="Times New Roman" w:cs="Times New Roman"/>
          <w:sz w:val="24"/>
          <w:szCs w:val="24"/>
        </w:rPr>
        <w:t>konkursu, w tym dotyczące złożonych przez nich programów działania,</w:t>
      </w:r>
    </w:p>
    <w:p w:rsidR="0023417D" w:rsidRDefault="0023417D" w:rsidP="002341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7D">
        <w:rPr>
          <w:rFonts w:ascii="Times New Roman" w:hAnsi="Times New Roman" w:cs="Times New Roman"/>
          <w:sz w:val="24"/>
          <w:szCs w:val="24"/>
        </w:rPr>
        <w:t>ustala wyniki konkursu,</w:t>
      </w:r>
    </w:p>
    <w:p w:rsidR="0023417D" w:rsidRDefault="0023417D" w:rsidP="002341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7D">
        <w:rPr>
          <w:rFonts w:ascii="Times New Roman" w:hAnsi="Times New Roman" w:cs="Times New Roman"/>
          <w:sz w:val="24"/>
          <w:szCs w:val="24"/>
        </w:rPr>
        <w:t>sporządza protokół z przeprowadzonego postępowania,</w:t>
      </w:r>
    </w:p>
    <w:p w:rsidR="0023417D" w:rsidRPr="0023417D" w:rsidRDefault="0023417D" w:rsidP="002341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 Wójtowi Gminy Chełmiec</w:t>
      </w:r>
      <w:r w:rsidRPr="0023417D">
        <w:rPr>
          <w:rFonts w:ascii="Times New Roman" w:hAnsi="Times New Roman" w:cs="Times New Roman"/>
          <w:sz w:val="24"/>
          <w:szCs w:val="24"/>
        </w:rPr>
        <w:t xml:space="preserve"> kandydatów spełniających wymagania określone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7D">
        <w:rPr>
          <w:rFonts w:ascii="Times New Roman" w:hAnsi="Times New Roman" w:cs="Times New Roman"/>
          <w:sz w:val="24"/>
          <w:szCs w:val="24"/>
        </w:rPr>
        <w:t xml:space="preserve">w konkursie celem powołania na stanowisko Dyrektora Gminnego Ośrodka Kultury w </w:t>
      </w:r>
      <w:r>
        <w:rPr>
          <w:rFonts w:ascii="Times New Roman" w:hAnsi="Times New Roman" w:cs="Times New Roman"/>
          <w:sz w:val="24"/>
          <w:szCs w:val="24"/>
        </w:rPr>
        <w:t>Chełmcu</w:t>
      </w:r>
    </w:p>
    <w:p w:rsidR="0023417D" w:rsidRPr="0023417D" w:rsidRDefault="0023417D" w:rsidP="00234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7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23417D" w:rsidRDefault="0023417D" w:rsidP="002341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7D">
        <w:rPr>
          <w:rFonts w:ascii="Times New Roman" w:hAnsi="Times New Roman" w:cs="Times New Roman"/>
          <w:sz w:val="24"/>
          <w:szCs w:val="24"/>
        </w:rPr>
        <w:t>Przewodniczący ustala harmonogram prac Komisji Konkursowej.</w:t>
      </w:r>
    </w:p>
    <w:p w:rsidR="0023417D" w:rsidRDefault="0023417D" w:rsidP="002341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7D">
        <w:rPr>
          <w:rFonts w:ascii="Times New Roman" w:hAnsi="Times New Roman" w:cs="Times New Roman"/>
          <w:sz w:val="24"/>
          <w:szCs w:val="24"/>
        </w:rPr>
        <w:t>Przeprowadzenie pierwszego etapu postępowania konkursowego polega na:</w:t>
      </w:r>
    </w:p>
    <w:p w:rsidR="0023417D" w:rsidRDefault="0023417D" w:rsidP="0023417D">
      <w:pPr>
        <w:pStyle w:val="Akapitzlist"/>
        <w:numPr>
          <w:ilvl w:val="1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417D">
        <w:rPr>
          <w:rFonts w:ascii="Times New Roman" w:hAnsi="Times New Roman" w:cs="Times New Roman"/>
          <w:sz w:val="24"/>
          <w:szCs w:val="24"/>
        </w:rPr>
        <w:t>otwarciu ofert otrzymanych w ramach przeprowadzonego konkursu;</w:t>
      </w:r>
    </w:p>
    <w:p w:rsidR="0023417D" w:rsidRDefault="0023417D" w:rsidP="0023417D">
      <w:pPr>
        <w:pStyle w:val="Akapitzlist"/>
        <w:numPr>
          <w:ilvl w:val="1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417D">
        <w:rPr>
          <w:rFonts w:ascii="Times New Roman" w:hAnsi="Times New Roman" w:cs="Times New Roman"/>
          <w:sz w:val="24"/>
          <w:szCs w:val="24"/>
        </w:rPr>
        <w:t>weryfikacji przez Komisję Konkursową złożonych przez kandydatów dokumentów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7D">
        <w:rPr>
          <w:rFonts w:ascii="Times New Roman" w:hAnsi="Times New Roman" w:cs="Times New Roman"/>
          <w:sz w:val="24"/>
          <w:szCs w:val="24"/>
        </w:rPr>
        <w:t>względem spełnienia wymogów formalnych.</w:t>
      </w:r>
    </w:p>
    <w:p w:rsidR="0010343E" w:rsidRDefault="0023417D" w:rsidP="001034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43E">
        <w:rPr>
          <w:rFonts w:ascii="Times New Roman" w:hAnsi="Times New Roman" w:cs="Times New Roman"/>
          <w:sz w:val="24"/>
          <w:szCs w:val="24"/>
        </w:rPr>
        <w:t>Oferty złożone po terminie, oferty nie zawierające wszystkich dokumentów oraz oferty z których wynika, że kandydat nie spełnia wymagań kwalifikacyjnych podlegają odrzuceniu, a kandydaci nie zostają dopuszczeni do drugiego etapu postępowania konkursowego.</w:t>
      </w:r>
    </w:p>
    <w:p w:rsidR="00BA38AB" w:rsidRDefault="0023417D" w:rsidP="002341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43E">
        <w:rPr>
          <w:rFonts w:ascii="Times New Roman" w:hAnsi="Times New Roman" w:cs="Times New Roman"/>
          <w:sz w:val="24"/>
          <w:szCs w:val="24"/>
        </w:rPr>
        <w:t>Jeżeli w ofercie zawierającej wszystkie informacje i dokumenty określone w ogłoszeniu</w:t>
      </w:r>
      <w:r w:rsidR="0010343E">
        <w:rPr>
          <w:rFonts w:ascii="Times New Roman" w:hAnsi="Times New Roman" w:cs="Times New Roman"/>
          <w:sz w:val="24"/>
          <w:szCs w:val="24"/>
        </w:rPr>
        <w:t xml:space="preserve"> </w:t>
      </w:r>
      <w:r w:rsidRPr="0010343E">
        <w:rPr>
          <w:rFonts w:ascii="Times New Roman" w:hAnsi="Times New Roman" w:cs="Times New Roman"/>
          <w:sz w:val="24"/>
          <w:szCs w:val="24"/>
        </w:rPr>
        <w:t>o konkursie Komisja Konkursowa stwierdzi uchybienia lub braki, w szczególności dotyczące</w:t>
      </w:r>
      <w:r w:rsidR="0010343E">
        <w:rPr>
          <w:rFonts w:ascii="Times New Roman" w:hAnsi="Times New Roman" w:cs="Times New Roman"/>
          <w:sz w:val="24"/>
          <w:szCs w:val="24"/>
        </w:rPr>
        <w:t xml:space="preserve"> </w:t>
      </w:r>
      <w:r w:rsidRPr="0010343E">
        <w:rPr>
          <w:rFonts w:ascii="Times New Roman" w:hAnsi="Times New Roman" w:cs="Times New Roman"/>
          <w:sz w:val="24"/>
          <w:szCs w:val="24"/>
        </w:rPr>
        <w:t>braku podpisu, Komisja wyznacza osobie, która złożyła ofertę, termin nie krótszy niż trzy dni</w:t>
      </w:r>
      <w:r w:rsidR="00BA38AB">
        <w:rPr>
          <w:rFonts w:ascii="Times New Roman" w:hAnsi="Times New Roman" w:cs="Times New Roman"/>
          <w:sz w:val="24"/>
          <w:szCs w:val="24"/>
        </w:rPr>
        <w:t xml:space="preserve"> </w:t>
      </w:r>
      <w:r w:rsidRPr="00BA38AB">
        <w:rPr>
          <w:rFonts w:ascii="Times New Roman" w:hAnsi="Times New Roman" w:cs="Times New Roman"/>
          <w:sz w:val="24"/>
          <w:szCs w:val="24"/>
        </w:rPr>
        <w:t>robocze na usunięcie uchybień lub uzupełnienie braków pod rygorem odrzucenia oferty.</w:t>
      </w:r>
    </w:p>
    <w:p w:rsidR="00BA38AB" w:rsidRDefault="0023417D" w:rsidP="002341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8AB">
        <w:rPr>
          <w:rFonts w:ascii="Times New Roman" w:hAnsi="Times New Roman" w:cs="Times New Roman"/>
          <w:sz w:val="24"/>
          <w:szCs w:val="24"/>
        </w:rPr>
        <w:lastRenderedPageBreak/>
        <w:t>Członkowie Komisji Konkursowej decydują w głosowaniu jawnym o dopuszczeniu lub</w:t>
      </w:r>
      <w:r w:rsidR="00BA38AB">
        <w:rPr>
          <w:rFonts w:ascii="Times New Roman" w:hAnsi="Times New Roman" w:cs="Times New Roman"/>
          <w:sz w:val="24"/>
          <w:szCs w:val="24"/>
        </w:rPr>
        <w:t xml:space="preserve"> </w:t>
      </w:r>
      <w:r w:rsidRPr="00BA38AB">
        <w:rPr>
          <w:rFonts w:ascii="Times New Roman" w:hAnsi="Times New Roman" w:cs="Times New Roman"/>
          <w:sz w:val="24"/>
          <w:szCs w:val="24"/>
        </w:rPr>
        <w:t>odmowie dopuszczenia kandydata do drugiego etapu postępowania konkursowego.</w:t>
      </w:r>
    </w:p>
    <w:p w:rsidR="00BA38AB" w:rsidRDefault="0023417D" w:rsidP="002341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8AB">
        <w:rPr>
          <w:rFonts w:ascii="Times New Roman" w:hAnsi="Times New Roman" w:cs="Times New Roman"/>
          <w:sz w:val="24"/>
          <w:szCs w:val="24"/>
        </w:rPr>
        <w:t>Rozstrzygnięcie następuje zwykłą większością głosów . W przypadku równej liczby głosów</w:t>
      </w:r>
      <w:r w:rsidR="00BA38AB">
        <w:rPr>
          <w:rFonts w:ascii="Times New Roman" w:hAnsi="Times New Roman" w:cs="Times New Roman"/>
          <w:sz w:val="24"/>
          <w:szCs w:val="24"/>
        </w:rPr>
        <w:t xml:space="preserve"> </w:t>
      </w:r>
      <w:r w:rsidRPr="00BA38AB">
        <w:rPr>
          <w:rFonts w:ascii="Times New Roman" w:hAnsi="Times New Roman" w:cs="Times New Roman"/>
          <w:sz w:val="24"/>
          <w:szCs w:val="24"/>
        </w:rPr>
        <w:t>rozstrzyga głos Przewodniczącego.</w:t>
      </w:r>
    </w:p>
    <w:p w:rsidR="00BA38AB" w:rsidRDefault="0023417D" w:rsidP="002341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8AB">
        <w:rPr>
          <w:rFonts w:ascii="Times New Roman" w:hAnsi="Times New Roman" w:cs="Times New Roman"/>
          <w:sz w:val="24"/>
          <w:szCs w:val="24"/>
        </w:rPr>
        <w:t>Postępowanie konkursowe przeprowadza się także w przypadku zgłoszenia się jednego</w:t>
      </w:r>
      <w:r w:rsidR="00BA38AB">
        <w:rPr>
          <w:rFonts w:ascii="Times New Roman" w:hAnsi="Times New Roman" w:cs="Times New Roman"/>
          <w:sz w:val="24"/>
          <w:szCs w:val="24"/>
        </w:rPr>
        <w:t xml:space="preserve"> </w:t>
      </w:r>
      <w:r w:rsidRPr="00BA38AB">
        <w:rPr>
          <w:rFonts w:ascii="Times New Roman" w:hAnsi="Times New Roman" w:cs="Times New Roman"/>
          <w:sz w:val="24"/>
          <w:szCs w:val="24"/>
        </w:rPr>
        <w:t>kandydata.</w:t>
      </w:r>
    </w:p>
    <w:p w:rsidR="0023417D" w:rsidRPr="00BA38AB" w:rsidRDefault="0023417D" w:rsidP="002341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8AB">
        <w:rPr>
          <w:rFonts w:ascii="Times New Roman" w:hAnsi="Times New Roman" w:cs="Times New Roman"/>
          <w:sz w:val="24"/>
          <w:szCs w:val="24"/>
        </w:rPr>
        <w:t>W pierwszym etapie postępowania konkursowego kandydaci nie uczestniczą.</w:t>
      </w:r>
    </w:p>
    <w:p w:rsidR="0023417D" w:rsidRPr="00BA38AB" w:rsidRDefault="0023417D" w:rsidP="00BA3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AB">
        <w:rPr>
          <w:rFonts w:ascii="Times New Roman" w:hAnsi="Times New Roman" w:cs="Times New Roman"/>
          <w:b/>
          <w:sz w:val="24"/>
          <w:szCs w:val="24"/>
        </w:rPr>
        <w:t>§ 3.</w:t>
      </w:r>
    </w:p>
    <w:p w:rsidR="0023417D" w:rsidRPr="0023417D" w:rsidRDefault="0023417D" w:rsidP="0023417D">
      <w:pPr>
        <w:jc w:val="both"/>
        <w:rPr>
          <w:rFonts w:ascii="Times New Roman" w:hAnsi="Times New Roman" w:cs="Times New Roman"/>
          <w:sz w:val="24"/>
          <w:szCs w:val="24"/>
        </w:rPr>
      </w:pPr>
      <w:r w:rsidRPr="0023417D">
        <w:rPr>
          <w:rFonts w:ascii="Times New Roman" w:hAnsi="Times New Roman" w:cs="Times New Roman"/>
          <w:sz w:val="24"/>
          <w:szCs w:val="24"/>
        </w:rPr>
        <w:t>Przeprowadzenie drugiego etapu postępowania konkursowego polega na:</w:t>
      </w:r>
    </w:p>
    <w:p w:rsidR="000210A9" w:rsidRDefault="0023417D" w:rsidP="0023417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A9">
        <w:rPr>
          <w:rFonts w:ascii="Times New Roman" w:hAnsi="Times New Roman" w:cs="Times New Roman"/>
          <w:sz w:val="24"/>
          <w:szCs w:val="24"/>
        </w:rPr>
        <w:t>omówieniu przez kandydata opracowanego programu działania Gminnego Ośrodka Kultury</w:t>
      </w:r>
      <w:r w:rsidR="00BA38AB" w:rsidRPr="000210A9">
        <w:rPr>
          <w:rFonts w:ascii="Times New Roman" w:hAnsi="Times New Roman" w:cs="Times New Roman"/>
          <w:sz w:val="24"/>
          <w:szCs w:val="24"/>
        </w:rPr>
        <w:t xml:space="preserve"> </w:t>
      </w:r>
      <w:r w:rsidR="00757B5C">
        <w:rPr>
          <w:rFonts w:ascii="Times New Roman" w:hAnsi="Times New Roman" w:cs="Times New Roman"/>
          <w:sz w:val="24"/>
          <w:szCs w:val="24"/>
        </w:rPr>
        <w:t>w Chełmcu</w:t>
      </w:r>
      <w:r w:rsidRPr="000210A9">
        <w:rPr>
          <w:rFonts w:ascii="Times New Roman" w:hAnsi="Times New Roman" w:cs="Times New Roman"/>
          <w:sz w:val="24"/>
          <w:szCs w:val="24"/>
        </w:rPr>
        <w:t xml:space="preserve"> z uwzględnieniem warunków organizacyjno – finansowych tej instytucji;</w:t>
      </w:r>
    </w:p>
    <w:p w:rsidR="0023417D" w:rsidRPr="008C3301" w:rsidRDefault="0023417D" w:rsidP="0023417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A9">
        <w:rPr>
          <w:rFonts w:ascii="Times New Roman" w:hAnsi="Times New Roman" w:cs="Times New Roman"/>
          <w:sz w:val="24"/>
          <w:szCs w:val="24"/>
        </w:rPr>
        <w:t xml:space="preserve"> przeprowadzeniu rozmowy w trakcie której następuje sprawdzenie wiedzy i umiejętności</w:t>
      </w:r>
      <w:r w:rsidR="000210A9">
        <w:rPr>
          <w:rFonts w:ascii="Times New Roman" w:hAnsi="Times New Roman" w:cs="Times New Roman"/>
          <w:sz w:val="24"/>
          <w:szCs w:val="24"/>
        </w:rPr>
        <w:t xml:space="preserve"> </w:t>
      </w:r>
      <w:r w:rsidRPr="000210A9">
        <w:rPr>
          <w:rFonts w:ascii="Times New Roman" w:hAnsi="Times New Roman" w:cs="Times New Roman"/>
          <w:sz w:val="24"/>
          <w:szCs w:val="24"/>
        </w:rPr>
        <w:t>kandydata niezbędnych do wykonywania pracy na stanowisku Dyrektora Gminnego Ośrodka</w:t>
      </w:r>
      <w:r w:rsidR="000210A9">
        <w:rPr>
          <w:rFonts w:ascii="Times New Roman" w:hAnsi="Times New Roman" w:cs="Times New Roman"/>
          <w:sz w:val="24"/>
          <w:szCs w:val="24"/>
        </w:rPr>
        <w:t xml:space="preserve"> Kultury w</w:t>
      </w:r>
      <w:r w:rsidR="00757B5C">
        <w:rPr>
          <w:rFonts w:ascii="Times New Roman" w:hAnsi="Times New Roman" w:cs="Times New Roman"/>
          <w:sz w:val="24"/>
          <w:szCs w:val="24"/>
        </w:rPr>
        <w:t xml:space="preserve"> Chełmcu</w:t>
      </w:r>
      <w:r w:rsidR="000210A9">
        <w:rPr>
          <w:rFonts w:ascii="Times New Roman" w:hAnsi="Times New Roman" w:cs="Times New Roman"/>
          <w:sz w:val="24"/>
          <w:szCs w:val="24"/>
        </w:rPr>
        <w:t xml:space="preserve"> </w:t>
      </w:r>
      <w:r w:rsidRPr="000210A9">
        <w:rPr>
          <w:rFonts w:ascii="Times New Roman" w:hAnsi="Times New Roman" w:cs="Times New Roman"/>
          <w:sz w:val="24"/>
          <w:szCs w:val="24"/>
        </w:rPr>
        <w:t>, a w szczególności znajomości przepisów prawa wskazanych w ogłoszeniu</w:t>
      </w:r>
      <w:r w:rsidR="008C3301">
        <w:rPr>
          <w:rFonts w:ascii="Times New Roman" w:hAnsi="Times New Roman" w:cs="Times New Roman"/>
          <w:sz w:val="24"/>
          <w:szCs w:val="24"/>
        </w:rPr>
        <w:t xml:space="preserve"> </w:t>
      </w:r>
      <w:r w:rsidRPr="008C3301">
        <w:rPr>
          <w:rFonts w:ascii="Times New Roman" w:hAnsi="Times New Roman" w:cs="Times New Roman"/>
          <w:sz w:val="24"/>
          <w:szCs w:val="24"/>
        </w:rPr>
        <w:t>o konkursie.</w:t>
      </w:r>
    </w:p>
    <w:p w:rsidR="0023417D" w:rsidRPr="008C3301" w:rsidRDefault="0023417D" w:rsidP="008C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01">
        <w:rPr>
          <w:rFonts w:ascii="Times New Roman" w:hAnsi="Times New Roman" w:cs="Times New Roman"/>
          <w:b/>
          <w:sz w:val="24"/>
          <w:szCs w:val="24"/>
        </w:rPr>
        <w:t>§ 4.</w:t>
      </w:r>
    </w:p>
    <w:p w:rsidR="002E5011" w:rsidRDefault="0023417D" w:rsidP="002E501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011">
        <w:rPr>
          <w:rFonts w:ascii="Times New Roman" w:hAnsi="Times New Roman" w:cs="Times New Roman"/>
          <w:sz w:val="24"/>
          <w:szCs w:val="24"/>
        </w:rPr>
        <w:t>Komisja konkursowa dokonuje oceny predyspozycji kierowniczych i organizatorskich</w:t>
      </w:r>
      <w:r w:rsidR="008C3301" w:rsidRPr="002E5011">
        <w:rPr>
          <w:rFonts w:ascii="Times New Roman" w:hAnsi="Times New Roman" w:cs="Times New Roman"/>
          <w:sz w:val="24"/>
          <w:szCs w:val="24"/>
        </w:rPr>
        <w:t xml:space="preserve"> </w:t>
      </w:r>
      <w:r w:rsidRPr="002E5011">
        <w:rPr>
          <w:rFonts w:ascii="Times New Roman" w:hAnsi="Times New Roman" w:cs="Times New Roman"/>
          <w:sz w:val="24"/>
          <w:szCs w:val="24"/>
        </w:rPr>
        <w:t>kandydatów w oparciu o przedłożone dokumenty, opracowany program działania Gminnego</w:t>
      </w:r>
      <w:r w:rsidR="008C3301" w:rsidRPr="002E5011">
        <w:rPr>
          <w:rFonts w:ascii="Times New Roman" w:hAnsi="Times New Roman" w:cs="Times New Roman"/>
          <w:sz w:val="24"/>
          <w:szCs w:val="24"/>
        </w:rPr>
        <w:t xml:space="preserve"> Ośrodka Kultury w Chełmcu</w:t>
      </w:r>
      <w:r w:rsidRPr="002E5011">
        <w:rPr>
          <w:rFonts w:ascii="Times New Roman" w:hAnsi="Times New Roman" w:cs="Times New Roman"/>
          <w:sz w:val="24"/>
          <w:szCs w:val="24"/>
        </w:rPr>
        <w:t xml:space="preserve"> i przeprowadzoną rozmowę.</w:t>
      </w:r>
    </w:p>
    <w:p w:rsidR="002E5011" w:rsidRDefault="0023417D" w:rsidP="0023417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011">
        <w:rPr>
          <w:rFonts w:ascii="Times New Roman" w:hAnsi="Times New Roman" w:cs="Times New Roman"/>
          <w:sz w:val="24"/>
          <w:szCs w:val="24"/>
        </w:rPr>
        <w:t>W przypadku, gdy kandydat nie spełnia wymagań, Komisja Konkursowa w drodze</w:t>
      </w:r>
      <w:r w:rsidR="008C3301" w:rsidRPr="002E5011">
        <w:rPr>
          <w:rFonts w:ascii="Times New Roman" w:hAnsi="Times New Roman" w:cs="Times New Roman"/>
          <w:sz w:val="24"/>
          <w:szCs w:val="24"/>
        </w:rPr>
        <w:t xml:space="preserve"> </w:t>
      </w:r>
      <w:r w:rsidRPr="002E5011">
        <w:rPr>
          <w:rFonts w:ascii="Times New Roman" w:hAnsi="Times New Roman" w:cs="Times New Roman"/>
          <w:sz w:val="24"/>
          <w:szCs w:val="24"/>
        </w:rPr>
        <w:t>głosowania podejmuje decyzję o odmowie dopuszczenia kandydata do oceny punktowej.</w:t>
      </w:r>
    </w:p>
    <w:p w:rsidR="002E5011" w:rsidRDefault="0023417D" w:rsidP="0023417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011">
        <w:rPr>
          <w:rFonts w:ascii="Times New Roman" w:hAnsi="Times New Roman" w:cs="Times New Roman"/>
          <w:sz w:val="24"/>
          <w:szCs w:val="24"/>
        </w:rPr>
        <w:t>Rozstrzygnięcie następuje zwykłą większością głosów. W przypadku równej liczby głosów</w:t>
      </w:r>
      <w:r w:rsidR="008C3301" w:rsidRPr="002E5011">
        <w:rPr>
          <w:rFonts w:ascii="Times New Roman" w:hAnsi="Times New Roman" w:cs="Times New Roman"/>
          <w:sz w:val="24"/>
          <w:szCs w:val="24"/>
        </w:rPr>
        <w:t xml:space="preserve"> </w:t>
      </w:r>
      <w:r w:rsidRPr="002E5011">
        <w:rPr>
          <w:rFonts w:ascii="Times New Roman" w:hAnsi="Times New Roman" w:cs="Times New Roman"/>
          <w:sz w:val="24"/>
          <w:szCs w:val="24"/>
        </w:rPr>
        <w:t>rozstrzyga głos Przewodniczącego.</w:t>
      </w:r>
    </w:p>
    <w:p w:rsidR="002E5011" w:rsidRDefault="0023417D" w:rsidP="0023417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011">
        <w:rPr>
          <w:rFonts w:ascii="Times New Roman" w:hAnsi="Times New Roman" w:cs="Times New Roman"/>
          <w:sz w:val="24"/>
          <w:szCs w:val="24"/>
        </w:rPr>
        <w:t>W przypadku gdy kandydat spełnia wymagania Komisja Konkursowa przeprowadza ocenę</w:t>
      </w:r>
      <w:r w:rsidR="002E5011">
        <w:rPr>
          <w:rFonts w:ascii="Times New Roman" w:hAnsi="Times New Roman" w:cs="Times New Roman"/>
          <w:sz w:val="24"/>
          <w:szCs w:val="24"/>
        </w:rPr>
        <w:t xml:space="preserve"> </w:t>
      </w:r>
      <w:r w:rsidRPr="002E5011">
        <w:rPr>
          <w:rFonts w:ascii="Times New Roman" w:hAnsi="Times New Roman" w:cs="Times New Roman"/>
          <w:sz w:val="24"/>
          <w:szCs w:val="24"/>
        </w:rPr>
        <w:t>punktową.</w:t>
      </w:r>
    </w:p>
    <w:p w:rsidR="002E5011" w:rsidRDefault="0023417D" w:rsidP="0023417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011">
        <w:rPr>
          <w:rFonts w:ascii="Times New Roman" w:hAnsi="Times New Roman" w:cs="Times New Roman"/>
          <w:sz w:val="24"/>
          <w:szCs w:val="24"/>
        </w:rPr>
        <w:t>Każdy z członków komisji przyz</w:t>
      </w:r>
      <w:r w:rsidR="00BA38AB" w:rsidRPr="002E5011">
        <w:rPr>
          <w:rFonts w:ascii="Times New Roman" w:hAnsi="Times New Roman" w:cs="Times New Roman"/>
          <w:sz w:val="24"/>
          <w:szCs w:val="24"/>
        </w:rPr>
        <w:t>naje kandydatom punkty w skali 1</w:t>
      </w:r>
      <w:r w:rsidRPr="002E5011">
        <w:rPr>
          <w:rFonts w:ascii="Times New Roman" w:hAnsi="Times New Roman" w:cs="Times New Roman"/>
          <w:sz w:val="24"/>
          <w:szCs w:val="24"/>
        </w:rPr>
        <w:t>-5.</w:t>
      </w:r>
    </w:p>
    <w:p w:rsidR="002E5011" w:rsidRDefault="0023417D" w:rsidP="0023417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011">
        <w:rPr>
          <w:rFonts w:ascii="Times New Roman" w:hAnsi="Times New Roman" w:cs="Times New Roman"/>
          <w:sz w:val="24"/>
          <w:szCs w:val="24"/>
        </w:rPr>
        <w:t>Komisja konkursowa wyłania kandydatów spełniających wymagania określone</w:t>
      </w:r>
      <w:r w:rsidR="008C3301" w:rsidRPr="002E5011">
        <w:rPr>
          <w:rFonts w:ascii="Times New Roman" w:hAnsi="Times New Roman" w:cs="Times New Roman"/>
          <w:sz w:val="24"/>
          <w:szCs w:val="24"/>
        </w:rPr>
        <w:t xml:space="preserve"> </w:t>
      </w:r>
      <w:r w:rsidRPr="002E5011">
        <w:rPr>
          <w:rFonts w:ascii="Times New Roman" w:hAnsi="Times New Roman" w:cs="Times New Roman"/>
          <w:sz w:val="24"/>
          <w:szCs w:val="24"/>
        </w:rPr>
        <w:t>w konkursie, których</w:t>
      </w:r>
      <w:r w:rsidR="00757B5C">
        <w:rPr>
          <w:rFonts w:ascii="Times New Roman" w:hAnsi="Times New Roman" w:cs="Times New Roman"/>
          <w:sz w:val="24"/>
          <w:szCs w:val="24"/>
        </w:rPr>
        <w:t xml:space="preserve"> przedstawia Wójtowi Gminy Chełmiec</w:t>
      </w:r>
      <w:r w:rsidRPr="002E5011">
        <w:rPr>
          <w:rFonts w:ascii="Times New Roman" w:hAnsi="Times New Roman" w:cs="Times New Roman"/>
          <w:sz w:val="24"/>
          <w:szCs w:val="24"/>
        </w:rPr>
        <w:t>.</w:t>
      </w:r>
    </w:p>
    <w:p w:rsidR="0023417D" w:rsidRPr="002E5011" w:rsidRDefault="0023417D" w:rsidP="0023417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011">
        <w:rPr>
          <w:rFonts w:ascii="Times New Roman" w:hAnsi="Times New Roman" w:cs="Times New Roman"/>
          <w:sz w:val="24"/>
          <w:szCs w:val="24"/>
        </w:rPr>
        <w:t>Konkurs pozostaje nierozstrzygnięty w razie stwierdzenia przez Komisję Konkursową, że</w:t>
      </w:r>
      <w:r w:rsidR="002E5011">
        <w:rPr>
          <w:rFonts w:ascii="Times New Roman" w:hAnsi="Times New Roman" w:cs="Times New Roman"/>
          <w:sz w:val="24"/>
          <w:szCs w:val="24"/>
        </w:rPr>
        <w:t xml:space="preserve"> </w:t>
      </w:r>
      <w:r w:rsidRPr="002E5011">
        <w:rPr>
          <w:rFonts w:ascii="Times New Roman" w:hAnsi="Times New Roman" w:cs="Times New Roman"/>
          <w:sz w:val="24"/>
          <w:szCs w:val="24"/>
        </w:rPr>
        <w:t>żadna oferta nie spełnia warunków określonych w ogłoszeniu o konkursie, lub że żaden</w:t>
      </w:r>
      <w:r w:rsidR="002E5011">
        <w:rPr>
          <w:rFonts w:ascii="Times New Roman" w:hAnsi="Times New Roman" w:cs="Times New Roman"/>
          <w:sz w:val="24"/>
          <w:szCs w:val="24"/>
        </w:rPr>
        <w:t xml:space="preserve"> </w:t>
      </w:r>
      <w:r w:rsidRPr="002E5011">
        <w:rPr>
          <w:rFonts w:ascii="Times New Roman" w:hAnsi="Times New Roman" w:cs="Times New Roman"/>
          <w:sz w:val="24"/>
          <w:szCs w:val="24"/>
        </w:rPr>
        <w:t>z uczestników dopuszczonych do udziału w konkursie nie spełnia określonych wymagań.</w:t>
      </w:r>
    </w:p>
    <w:p w:rsidR="0023417D" w:rsidRPr="002E5011" w:rsidRDefault="0023417D" w:rsidP="002E5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011">
        <w:rPr>
          <w:rFonts w:ascii="Times New Roman" w:hAnsi="Times New Roman" w:cs="Times New Roman"/>
          <w:b/>
          <w:sz w:val="24"/>
          <w:szCs w:val="24"/>
        </w:rPr>
        <w:t>§ 5.</w:t>
      </w:r>
    </w:p>
    <w:p w:rsidR="002E5011" w:rsidRDefault="0023417D" w:rsidP="0023417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011">
        <w:rPr>
          <w:rFonts w:ascii="Times New Roman" w:hAnsi="Times New Roman" w:cs="Times New Roman"/>
          <w:sz w:val="24"/>
          <w:szCs w:val="24"/>
        </w:rPr>
        <w:t>Z przeprowadzonego postępowania konkursowego komisja sporządza protokół.</w:t>
      </w:r>
    </w:p>
    <w:p w:rsidR="002E5011" w:rsidRDefault="0023417D" w:rsidP="0023417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011">
        <w:rPr>
          <w:rFonts w:ascii="Times New Roman" w:hAnsi="Times New Roman" w:cs="Times New Roman"/>
          <w:sz w:val="24"/>
          <w:szCs w:val="24"/>
        </w:rPr>
        <w:t xml:space="preserve">Przewodniczący Komisji Konkursowej niezwłocznie przekazuje Wójtowi Gminy </w:t>
      </w:r>
      <w:r w:rsidR="002E5011">
        <w:rPr>
          <w:rFonts w:ascii="Times New Roman" w:hAnsi="Times New Roman" w:cs="Times New Roman"/>
          <w:sz w:val="24"/>
          <w:szCs w:val="24"/>
        </w:rPr>
        <w:t xml:space="preserve">Chełmiec </w:t>
      </w:r>
      <w:r w:rsidRPr="002E5011">
        <w:rPr>
          <w:rFonts w:ascii="Times New Roman" w:hAnsi="Times New Roman" w:cs="Times New Roman"/>
          <w:sz w:val="24"/>
          <w:szCs w:val="24"/>
        </w:rPr>
        <w:t>infor</w:t>
      </w:r>
      <w:r w:rsidR="00757B5C">
        <w:rPr>
          <w:rFonts w:ascii="Times New Roman" w:hAnsi="Times New Roman" w:cs="Times New Roman"/>
          <w:sz w:val="24"/>
          <w:szCs w:val="24"/>
        </w:rPr>
        <w:t>mację o której mowa w § 4 ust. 6</w:t>
      </w:r>
      <w:r w:rsidRPr="002E5011">
        <w:rPr>
          <w:rFonts w:ascii="Times New Roman" w:hAnsi="Times New Roman" w:cs="Times New Roman"/>
          <w:sz w:val="24"/>
          <w:szCs w:val="24"/>
        </w:rPr>
        <w:t xml:space="preserve"> Regulaminu.</w:t>
      </w:r>
    </w:p>
    <w:p w:rsidR="002E5011" w:rsidRDefault="002E5011" w:rsidP="0023417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Wójt Gminy Chełmiec</w:t>
      </w:r>
      <w:r w:rsidR="0023417D" w:rsidRPr="002E5011">
        <w:rPr>
          <w:rFonts w:ascii="Times New Roman" w:hAnsi="Times New Roman" w:cs="Times New Roman"/>
          <w:sz w:val="24"/>
          <w:szCs w:val="24"/>
        </w:rPr>
        <w:t xml:space="preserve"> dokonuje ostatecznego wyboru kandydata.</w:t>
      </w:r>
    </w:p>
    <w:p w:rsidR="0023417D" w:rsidRPr="002E5011" w:rsidRDefault="0023417D" w:rsidP="0023417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011">
        <w:rPr>
          <w:rFonts w:ascii="Times New Roman" w:hAnsi="Times New Roman" w:cs="Times New Roman"/>
          <w:sz w:val="24"/>
          <w:szCs w:val="24"/>
        </w:rPr>
        <w:t>Wyniki przeprowadzonego konkursu podlegają ogłoszeniu na stronie Biuletynu Informacji</w:t>
      </w:r>
    </w:p>
    <w:p w:rsidR="0044017B" w:rsidRPr="0023417D" w:rsidRDefault="00913F38" w:rsidP="00234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Publicznej www.bip.chelmiec</w:t>
      </w:r>
      <w:r w:rsidR="0023417D" w:rsidRPr="0023417D">
        <w:rPr>
          <w:rFonts w:ascii="Times New Roman" w:hAnsi="Times New Roman" w:cs="Times New Roman"/>
          <w:sz w:val="24"/>
          <w:szCs w:val="24"/>
        </w:rPr>
        <w:t>.pl oraz na tab</w:t>
      </w:r>
      <w:r>
        <w:rPr>
          <w:rFonts w:ascii="Times New Roman" w:hAnsi="Times New Roman" w:cs="Times New Roman"/>
          <w:sz w:val="24"/>
          <w:szCs w:val="24"/>
        </w:rPr>
        <w:t>licy ogłoszeń Urzędu Gminy Chełmiec</w:t>
      </w:r>
      <w:r w:rsidR="0023417D" w:rsidRPr="0023417D">
        <w:rPr>
          <w:rFonts w:ascii="Times New Roman" w:hAnsi="Times New Roman" w:cs="Times New Roman"/>
          <w:sz w:val="24"/>
          <w:szCs w:val="24"/>
        </w:rPr>
        <w:t>.</w:t>
      </w:r>
    </w:p>
    <w:sectPr w:rsidR="0044017B" w:rsidRPr="0023417D" w:rsidSect="00BF4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0E4"/>
    <w:multiLevelType w:val="hybridMultilevel"/>
    <w:tmpl w:val="78F02D76"/>
    <w:lvl w:ilvl="0" w:tplc="92B6E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627BF0"/>
    <w:multiLevelType w:val="hybridMultilevel"/>
    <w:tmpl w:val="EA96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7753A"/>
    <w:multiLevelType w:val="hybridMultilevel"/>
    <w:tmpl w:val="0746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85063"/>
    <w:multiLevelType w:val="hybridMultilevel"/>
    <w:tmpl w:val="6EB454BC"/>
    <w:lvl w:ilvl="0" w:tplc="F606EE6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5570927"/>
    <w:multiLevelType w:val="hybridMultilevel"/>
    <w:tmpl w:val="B4C68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70B6D"/>
    <w:multiLevelType w:val="hybridMultilevel"/>
    <w:tmpl w:val="2BF48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E1EA5"/>
    <w:multiLevelType w:val="hybridMultilevel"/>
    <w:tmpl w:val="D58AA562"/>
    <w:lvl w:ilvl="0" w:tplc="9E709530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F606EE64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2DE4C9B"/>
    <w:multiLevelType w:val="hybridMultilevel"/>
    <w:tmpl w:val="451E0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11806"/>
    <w:multiLevelType w:val="hybridMultilevel"/>
    <w:tmpl w:val="8FC4D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A00C7"/>
    <w:multiLevelType w:val="hybridMultilevel"/>
    <w:tmpl w:val="FB64B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25B14"/>
    <w:multiLevelType w:val="hybridMultilevel"/>
    <w:tmpl w:val="152A3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06EE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368EE"/>
    <w:multiLevelType w:val="hybridMultilevel"/>
    <w:tmpl w:val="852A0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417D"/>
    <w:rsid w:val="0001754E"/>
    <w:rsid w:val="000210A9"/>
    <w:rsid w:val="0010343E"/>
    <w:rsid w:val="00220926"/>
    <w:rsid w:val="0023417D"/>
    <w:rsid w:val="002E5011"/>
    <w:rsid w:val="00321008"/>
    <w:rsid w:val="0044017B"/>
    <w:rsid w:val="00757B5C"/>
    <w:rsid w:val="007D321D"/>
    <w:rsid w:val="008C3301"/>
    <w:rsid w:val="00913F38"/>
    <w:rsid w:val="00BA38AB"/>
    <w:rsid w:val="00BD2589"/>
    <w:rsid w:val="00BF455C"/>
    <w:rsid w:val="00DE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2024-07-30T14:20:00Z</dcterms:created>
  <dcterms:modified xsi:type="dcterms:W3CDTF">2024-07-31T06:35:00Z</dcterms:modified>
</cp:coreProperties>
</file>