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96DD5" w14:textId="0BE44BA8" w:rsidR="007132D6" w:rsidRPr="001B4848" w:rsidRDefault="00226798" w:rsidP="001B4848">
      <w:pPr>
        <w:jc w:val="right"/>
        <w:rPr>
          <w:rFonts w:ascii="Bookman Old Style" w:hAnsi="Bookman Old Style"/>
          <w:sz w:val="23"/>
          <w:szCs w:val="23"/>
        </w:rPr>
      </w:pPr>
      <w:r w:rsidRPr="001B4848">
        <w:rPr>
          <w:rFonts w:ascii="Bookman Old Style" w:hAnsi="Bookman Old Style"/>
          <w:sz w:val="23"/>
          <w:szCs w:val="23"/>
        </w:rPr>
        <w:t>Chełmiec, dnia 28 sierpnia 2024 r.</w:t>
      </w:r>
    </w:p>
    <w:p w14:paraId="704D128A" w14:textId="77777777" w:rsidR="00226798" w:rsidRPr="001B4848" w:rsidRDefault="00226798">
      <w:pPr>
        <w:rPr>
          <w:rFonts w:ascii="Bookman Old Style" w:hAnsi="Bookman Old Style"/>
          <w:sz w:val="23"/>
          <w:szCs w:val="23"/>
        </w:rPr>
      </w:pPr>
    </w:p>
    <w:p w14:paraId="74AF872A" w14:textId="187565D4" w:rsidR="00226798" w:rsidRPr="001B4848" w:rsidRDefault="00226798">
      <w:pPr>
        <w:rPr>
          <w:rFonts w:ascii="Bookman Old Style" w:hAnsi="Bookman Old Style"/>
          <w:sz w:val="23"/>
          <w:szCs w:val="23"/>
        </w:rPr>
      </w:pPr>
      <w:r w:rsidRPr="001B4848">
        <w:rPr>
          <w:rFonts w:ascii="Bookman Old Style" w:hAnsi="Bookman Old Style"/>
          <w:sz w:val="23"/>
          <w:szCs w:val="23"/>
        </w:rPr>
        <w:t>GZE.261</w:t>
      </w:r>
      <w:r w:rsidR="00B5201B">
        <w:rPr>
          <w:rFonts w:ascii="Bookman Old Style" w:hAnsi="Bookman Old Style"/>
          <w:sz w:val="23"/>
          <w:szCs w:val="23"/>
        </w:rPr>
        <w:t>.1.4.</w:t>
      </w:r>
      <w:r w:rsidRPr="001B4848">
        <w:rPr>
          <w:rFonts w:ascii="Bookman Old Style" w:hAnsi="Bookman Old Style"/>
          <w:sz w:val="23"/>
          <w:szCs w:val="23"/>
        </w:rPr>
        <w:t>2024</w:t>
      </w:r>
    </w:p>
    <w:p w14:paraId="5B913778" w14:textId="77777777" w:rsidR="00226798" w:rsidRPr="001B4848" w:rsidRDefault="00226798">
      <w:pPr>
        <w:rPr>
          <w:rFonts w:ascii="Bookman Old Style" w:hAnsi="Bookman Old Style"/>
          <w:sz w:val="23"/>
          <w:szCs w:val="23"/>
        </w:rPr>
      </w:pPr>
    </w:p>
    <w:p w14:paraId="2F232641" w14:textId="3FD89718" w:rsidR="00226798" w:rsidRPr="001B4848" w:rsidRDefault="00226798" w:rsidP="001B4848">
      <w:pPr>
        <w:jc w:val="center"/>
        <w:rPr>
          <w:rFonts w:ascii="Bookman Old Style" w:hAnsi="Bookman Old Style"/>
          <w:sz w:val="23"/>
          <w:szCs w:val="23"/>
        </w:rPr>
      </w:pPr>
      <w:r w:rsidRPr="001B4848">
        <w:rPr>
          <w:rFonts w:ascii="Bookman Old Style" w:hAnsi="Bookman Old Style"/>
          <w:sz w:val="23"/>
          <w:szCs w:val="23"/>
        </w:rPr>
        <w:t>Informacja o wyborze najkorzystniejszej ofert</w:t>
      </w:r>
    </w:p>
    <w:p w14:paraId="0F3B7F09" w14:textId="77777777" w:rsidR="00226798" w:rsidRPr="001B4848" w:rsidRDefault="00226798">
      <w:pPr>
        <w:rPr>
          <w:rFonts w:ascii="Bookman Old Style" w:hAnsi="Bookman Old Style"/>
          <w:sz w:val="23"/>
          <w:szCs w:val="23"/>
        </w:rPr>
      </w:pPr>
    </w:p>
    <w:p w14:paraId="3499E8F0" w14:textId="60C7FFDF" w:rsidR="00226798" w:rsidRPr="001B4848" w:rsidRDefault="00226798" w:rsidP="001B4848">
      <w:pPr>
        <w:pStyle w:val="Akapitzlist"/>
        <w:ind w:firstLine="696"/>
        <w:jc w:val="both"/>
        <w:rPr>
          <w:rFonts w:ascii="Bookman Old Style" w:eastAsia="Arial" w:hAnsi="Bookman Old Style" w:cs="Times New Roman"/>
          <w:iCs/>
          <w:sz w:val="23"/>
          <w:szCs w:val="23"/>
        </w:rPr>
      </w:pPr>
      <w:r w:rsidRPr="001B4848">
        <w:rPr>
          <w:rFonts w:ascii="Bookman Old Style" w:hAnsi="Bookman Old Style"/>
          <w:sz w:val="23"/>
          <w:szCs w:val="23"/>
        </w:rPr>
        <w:t xml:space="preserve">Informuję, że w wyniku przeprowadzonego zapytania ofertowego, którego przedmiotem jest świadczenie usługi : </w:t>
      </w:r>
      <w:r w:rsidRPr="001B4848">
        <w:rPr>
          <w:rFonts w:ascii="Bookman Old Style" w:eastAsia="Arial" w:hAnsi="Bookman Old Style" w:cs="Times New Roman"/>
          <w:b/>
          <w:bCs/>
          <w:iCs/>
          <w:sz w:val="23"/>
          <w:szCs w:val="23"/>
        </w:rPr>
        <w:t xml:space="preserve">Dowóz uczniów niepełnosprawnych do Specjalnego Ośrodka Szkolno – Wychowawczego w Nowym Sącz, ul. Broniewskiego 1, 33-300 Nowy Sącz w roku szkolnym 2024/2025 </w:t>
      </w:r>
      <w:r w:rsidRPr="001B4848">
        <w:rPr>
          <w:rFonts w:ascii="Bookman Old Style" w:eastAsia="Arial" w:hAnsi="Bookman Old Style" w:cs="Times New Roman"/>
          <w:iCs/>
          <w:sz w:val="23"/>
          <w:szCs w:val="23"/>
        </w:rPr>
        <w:t xml:space="preserve">wpłynęła jedna oferta </w:t>
      </w:r>
      <w:r w:rsidR="001B4848" w:rsidRPr="001B4848">
        <w:rPr>
          <w:rFonts w:ascii="Bookman Old Style" w:eastAsia="Arial" w:hAnsi="Bookman Old Style" w:cs="Times New Roman"/>
          <w:iCs/>
          <w:sz w:val="23"/>
          <w:szCs w:val="23"/>
        </w:rPr>
        <w:t>spełniająca warunki zamawiającego złożona przez :</w:t>
      </w:r>
    </w:p>
    <w:p w14:paraId="40BA0CB6" w14:textId="77777777" w:rsidR="001B4848" w:rsidRPr="001B4848" w:rsidRDefault="001B4848" w:rsidP="00226798">
      <w:pPr>
        <w:pStyle w:val="Akapitzlist"/>
        <w:jc w:val="both"/>
        <w:rPr>
          <w:rFonts w:ascii="Bookman Old Style" w:eastAsia="Arial" w:hAnsi="Bookman Old Style" w:cs="Times New Roman"/>
          <w:iCs/>
          <w:sz w:val="23"/>
          <w:szCs w:val="23"/>
        </w:rPr>
      </w:pPr>
    </w:p>
    <w:p w14:paraId="184CE5F1" w14:textId="77777777" w:rsidR="001B4848" w:rsidRPr="001B4848" w:rsidRDefault="001B4848" w:rsidP="001B4848">
      <w:pPr>
        <w:pStyle w:val="Akapitzlist"/>
        <w:ind w:left="0"/>
        <w:jc w:val="center"/>
        <w:rPr>
          <w:rFonts w:ascii="Bookman Old Style" w:hAnsi="Bookman Old Style" w:cs="Times New Roman"/>
          <w:b/>
          <w:bCs/>
          <w:sz w:val="23"/>
          <w:szCs w:val="23"/>
        </w:rPr>
      </w:pPr>
      <w:r w:rsidRPr="001B4848">
        <w:rPr>
          <w:rFonts w:ascii="Bookman Old Style" w:hAnsi="Bookman Old Style" w:cs="Times New Roman"/>
          <w:b/>
          <w:bCs/>
          <w:sz w:val="23"/>
          <w:szCs w:val="23"/>
        </w:rPr>
        <w:t>Przedsiębiorstwo Produkcyjno-Handlowo-Usługowe</w:t>
      </w:r>
    </w:p>
    <w:p w14:paraId="591E1FD9" w14:textId="77777777" w:rsidR="001B4848" w:rsidRPr="001B4848" w:rsidRDefault="001B4848" w:rsidP="001B4848">
      <w:pPr>
        <w:pStyle w:val="Akapitzlist"/>
        <w:ind w:left="0"/>
        <w:jc w:val="center"/>
        <w:rPr>
          <w:rFonts w:ascii="Bookman Old Style" w:hAnsi="Bookman Old Style" w:cs="Times New Roman"/>
          <w:b/>
          <w:bCs/>
          <w:sz w:val="23"/>
          <w:szCs w:val="23"/>
        </w:rPr>
      </w:pPr>
      <w:r w:rsidRPr="001B4848">
        <w:rPr>
          <w:rFonts w:ascii="Bookman Old Style" w:hAnsi="Bookman Old Style" w:cs="Times New Roman"/>
          <w:b/>
          <w:bCs/>
          <w:sz w:val="23"/>
          <w:szCs w:val="23"/>
        </w:rPr>
        <w:t>Mróz Wiesław</w:t>
      </w:r>
    </w:p>
    <w:p w14:paraId="0D94EFDB" w14:textId="2F167C25" w:rsidR="001B4848" w:rsidRPr="001B4848" w:rsidRDefault="001B4848" w:rsidP="001B4848">
      <w:pPr>
        <w:pStyle w:val="Akapitzlist"/>
        <w:ind w:left="0"/>
        <w:jc w:val="center"/>
        <w:rPr>
          <w:rFonts w:ascii="Bookman Old Style" w:hAnsi="Bookman Old Style" w:cs="Times New Roman"/>
          <w:b/>
          <w:bCs/>
          <w:sz w:val="23"/>
          <w:szCs w:val="23"/>
        </w:rPr>
      </w:pPr>
      <w:r w:rsidRPr="001B4848">
        <w:rPr>
          <w:rFonts w:ascii="Bookman Old Style" w:hAnsi="Bookman Old Style" w:cs="Times New Roman"/>
          <w:b/>
          <w:bCs/>
          <w:sz w:val="23"/>
          <w:szCs w:val="23"/>
        </w:rPr>
        <w:t>33-322 Korzenna 249</w:t>
      </w:r>
    </w:p>
    <w:p w14:paraId="0B06DD71" w14:textId="77777777" w:rsidR="001B4848" w:rsidRPr="001B4848" w:rsidRDefault="001B4848" w:rsidP="00226798">
      <w:pPr>
        <w:pStyle w:val="Akapitzlist"/>
        <w:jc w:val="both"/>
        <w:rPr>
          <w:rFonts w:ascii="Bookman Old Style" w:eastAsia="Arial" w:hAnsi="Bookman Old Style" w:cs="Times New Roman"/>
          <w:iCs/>
          <w:sz w:val="23"/>
          <w:szCs w:val="23"/>
        </w:rPr>
      </w:pPr>
    </w:p>
    <w:p w14:paraId="7E958C33" w14:textId="46F57306" w:rsidR="001B4848" w:rsidRPr="001B4848" w:rsidRDefault="001B4848" w:rsidP="001B4848">
      <w:pPr>
        <w:pStyle w:val="Akapitzlist"/>
        <w:numPr>
          <w:ilvl w:val="0"/>
          <w:numId w:val="1"/>
        </w:numPr>
        <w:ind w:hanging="720"/>
        <w:rPr>
          <w:rFonts w:ascii="Bookman Old Style" w:hAnsi="Bookman Old Style" w:cs="Times New Roman"/>
          <w:sz w:val="23"/>
          <w:szCs w:val="23"/>
        </w:rPr>
      </w:pPr>
      <w:r w:rsidRPr="001B4848">
        <w:rPr>
          <w:rFonts w:ascii="Bookman Old Style" w:hAnsi="Bookman Old Style" w:cs="Times New Roman"/>
          <w:sz w:val="23"/>
          <w:szCs w:val="23"/>
        </w:rPr>
        <w:t>Zestawienie ofert:</w:t>
      </w:r>
    </w:p>
    <w:p w14:paraId="4A307F75" w14:textId="77777777" w:rsidR="001B4848" w:rsidRPr="001B4848" w:rsidRDefault="001B4848" w:rsidP="001B4848">
      <w:pPr>
        <w:pStyle w:val="Akapitzlist"/>
        <w:rPr>
          <w:rFonts w:ascii="Bookman Old Style" w:hAnsi="Bookman Old Style" w:cs="Times New Roman"/>
          <w:sz w:val="23"/>
          <w:szCs w:val="23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71"/>
        <w:gridCol w:w="3686"/>
        <w:gridCol w:w="1842"/>
        <w:gridCol w:w="1701"/>
      </w:tblGrid>
      <w:tr w:rsidR="001B4848" w:rsidRPr="001B4848" w14:paraId="635DB374" w14:textId="77777777" w:rsidTr="001B4848">
        <w:tc>
          <w:tcPr>
            <w:tcW w:w="551" w:type="dxa"/>
          </w:tcPr>
          <w:p w14:paraId="419679F4" w14:textId="77777777" w:rsidR="001B4848" w:rsidRPr="001B4848" w:rsidRDefault="001B4848" w:rsidP="008D1616">
            <w:pPr>
              <w:pStyle w:val="Akapitzlist"/>
              <w:ind w:left="0"/>
              <w:rPr>
                <w:rFonts w:ascii="Bookman Old Style" w:hAnsi="Bookman Old Style" w:cs="Times New Roman"/>
                <w:sz w:val="23"/>
                <w:szCs w:val="23"/>
              </w:rPr>
            </w:pPr>
            <w:r w:rsidRPr="001B4848">
              <w:rPr>
                <w:rFonts w:ascii="Bookman Old Style" w:hAnsi="Bookman Old Style" w:cs="Times New Roman"/>
                <w:sz w:val="23"/>
                <w:szCs w:val="23"/>
              </w:rPr>
              <w:t>Lp.</w:t>
            </w:r>
          </w:p>
        </w:tc>
        <w:tc>
          <w:tcPr>
            <w:tcW w:w="3686" w:type="dxa"/>
          </w:tcPr>
          <w:p w14:paraId="44D1664C" w14:textId="77777777" w:rsidR="001B4848" w:rsidRPr="001B4848" w:rsidRDefault="001B4848" w:rsidP="008D1616">
            <w:pPr>
              <w:pStyle w:val="Akapitzlist"/>
              <w:ind w:left="0"/>
              <w:rPr>
                <w:rFonts w:ascii="Bookman Old Style" w:hAnsi="Bookman Old Style" w:cs="Times New Roman"/>
                <w:sz w:val="23"/>
                <w:szCs w:val="23"/>
              </w:rPr>
            </w:pPr>
            <w:r w:rsidRPr="001B4848">
              <w:rPr>
                <w:rFonts w:ascii="Bookman Old Style" w:hAnsi="Bookman Old Style" w:cs="Times New Roman"/>
                <w:sz w:val="23"/>
                <w:szCs w:val="23"/>
              </w:rPr>
              <w:t>Nazwa i adres wykonawcy</w:t>
            </w:r>
          </w:p>
        </w:tc>
        <w:tc>
          <w:tcPr>
            <w:tcW w:w="1842" w:type="dxa"/>
          </w:tcPr>
          <w:p w14:paraId="304E5797" w14:textId="77777777" w:rsidR="001B4848" w:rsidRPr="001B4848" w:rsidRDefault="001B4848" w:rsidP="008D1616">
            <w:pPr>
              <w:pStyle w:val="Akapitzlist"/>
              <w:ind w:left="0"/>
              <w:rPr>
                <w:rFonts w:ascii="Bookman Old Style" w:hAnsi="Bookman Old Style" w:cs="Times New Roman"/>
                <w:sz w:val="23"/>
                <w:szCs w:val="23"/>
              </w:rPr>
            </w:pPr>
            <w:r w:rsidRPr="001B4848">
              <w:rPr>
                <w:rFonts w:ascii="Bookman Old Style" w:hAnsi="Bookman Old Style" w:cs="Times New Roman"/>
                <w:sz w:val="23"/>
                <w:szCs w:val="23"/>
              </w:rPr>
              <w:t xml:space="preserve">Cena brutto </w:t>
            </w:r>
          </w:p>
        </w:tc>
        <w:tc>
          <w:tcPr>
            <w:tcW w:w="1701" w:type="dxa"/>
          </w:tcPr>
          <w:p w14:paraId="4882F780" w14:textId="77777777" w:rsidR="001B4848" w:rsidRPr="001B4848" w:rsidRDefault="001B4848" w:rsidP="008D1616">
            <w:pPr>
              <w:pStyle w:val="Akapitzlist"/>
              <w:ind w:left="0"/>
              <w:rPr>
                <w:rFonts w:ascii="Bookman Old Style" w:hAnsi="Bookman Old Style" w:cs="Times New Roman"/>
                <w:sz w:val="23"/>
                <w:szCs w:val="23"/>
              </w:rPr>
            </w:pPr>
            <w:r w:rsidRPr="001B4848">
              <w:rPr>
                <w:rFonts w:ascii="Bookman Old Style" w:hAnsi="Bookman Old Style" w:cs="Times New Roman"/>
                <w:sz w:val="23"/>
                <w:szCs w:val="23"/>
              </w:rPr>
              <w:t>Inne kryteria</w:t>
            </w:r>
          </w:p>
        </w:tc>
      </w:tr>
      <w:tr w:rsidR="001B4848" w:rsidRPr="001B4848" w14:paraId="0A53BCBE" w14:textId="77777777" w:rsidTr="001B4848">
        <w:tc>
          <w:tcPr>
            <w:tcW w:w="551" w:type="dxa"/>
          </w:tcPr>
          <w:p w14:paraId="1CBA4DB2" w14:textId="77777777" w:rsidR="001B4848" w:rsidRPr="001B4848" w:rsidRDefault="001B4848" w:rsidP="008D1616">
            <w:pPr>
              <w:pStyle w:val="Akapitzlist"/>
              <w:ind w:left="0"/>
              <w:rPr>
                <w:rFonts w:ascii="Bookman Old Style" w:hAnsi="Bookman Old Style" w:cs="Times New Roman"/>
                <w:sz w:val="23"/>
                <w:szCs w:val="23"/>
              </w:rPr>
            </w:pPr>
            <w:r w:rsidRPr="001B4848">
              <w:rPr>
                <w:rFonts w:ascii="Bookman Old Style" w:hAnsi="Bookman Old Style" w:cs="Times New Roman"/>
                <w:sz w:val="23"/>
                <w:szCs w:val="23"/>
              </w:rPr>
              <w:t>1</w:t>
            </w:r>
          </w:p>
        </w:tc>
        <w:tc>
          <w:tcPr>
            <w:tcW w:w="3686" w:type="dxa"/>
          </w:tcPr>
          <w:p w14:paraId="3243765D" w14:textId="77777777" w:rsidR="001B4848" w:rsidRPr="001B4848" w:rsidRDefault="001B4848" w:rsidP="008D1616">
            <w:pPr>
              <w:pStyle w:val="Akapitzlist"/>
              <w:ind w:left="0"/>
              <w:jc w:val="center"/>
              <w:rPr>
                <w:rFonts w:ascii="Bookman Old Style" w:hAnsi="Bookman Old Style" w:cs="Times New Roman"/>
                <w:sz w:val="23"/>
                <w:szCs w:val="23"/>
              </w:rPr>
            </w:pPr>
            <w:r w:rsidRPr="001B4848">
              <w:rPr>
                <w:rFonts w:ascii="Bookman Old Style" w:hAnsi="Bookman Old Style" w:cs="Times New Roman"/>
                <w:sz w:val="23"/>
                <w:szCs w:val="23"/>
              </w:rPr>
              <w:t>Przedsiębiorstwo Produkcyjno-Handlowo-Usługowe</w:t>
            </w:r>
          </w:p>
          <w:p w14:paraId="61209950" w14:textId="77777777" w:rsidR="001B4848" w:rsidRPr="001B4848" w:rsidRDefault="001B4848" w:rsidP="008D1616">
            <w:pPr>
              <w:pStyle w:val="Akapitzlist"/>
              <w:ind w:left="0"/>
              <w:jc w:val="center"/>
              <w:rPr>
                <w:rFonts w:ascii="Bookman Old Style" w:hAnsi="Bookman Old Style" w:cs="Times New Roman"/>
                <w:sz w:val="23"/>
                <w:szCs w:val="23"/>
              </w:rPr>
            </w:pPr>
            <w:r w:rsidRPr="001B4848">
              <w:rPr>
                <w:rFonts w:ascii="Bookman Old Style" w:hAnsi="Bookman Old Style" w:cs="Times New Roman"/>
                <w:sz w:val="23"/>
                <w:szCs w:val="23"/>
              </w:rPr>
              <w:t>Mróz Wiesław</w:t>
            </w:r>
          </w:p>
          <w:p w14:paraId="1E104862" w14:textId="3953A5A8" w:rsidR="001B4848" w:rsidRPr="001B4848" w:rsidRDefault="001B4848" w:rsidP="008D1616">
            <w:pPr>
              <w:pStyle w:val="Akapitzlist"/>
              <w:ind w:left="0"/>
              <w:jc w:val="center"/>
              <w:rPr>
                <w:rFonts w:ascii="Bookman Old Style" w:hAnsi="Bookman Old Style" w:cs="Times New Roman"/>
                <w:sz w:val="23"/>
                <w:szCs w:val="23"/>
              </w:rPr>
            </w:pPr>
            <w:r w:rsidRPr="001B4848">
              <w:rPr>
                <w:rFonts w:ascii="Bookman Old Style" w:hAnsi="Bookman Old Style" w:cs="Times New Roman"/>
                <w:sz w:val="23"/>
                <w:szCs w:val="23"/>
              </w:rPr>
              <w:t>33-322 Korzenna 249</w:t>
            </w:r>
          </w:p>
          <w:p w14:paraId="71B5AAFE" w14:textId="77777777" w:rsidR="001B4848" w:rsidRPr="001B4848" w:rsidRDefault="001B4848" w:rsidP="008D1616">
            <w:pPr>
              <w:pStyle w:val="Akapitzlist"/>
              <w:ind w:left="0"/>
              <w:jc w:val="center"/>
              <w:rPr>
                <w:rFonts w:ascii="Bookman Old Style" w:hAnsi="Bookman Old Style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14:paraId="616DD8D8" w14:textId="77777777" w:rsidR="001B4848" w:rsidRPr="001B4848" w:rsidRDefault="001B4848" w:rsidP="008D1616">
            <w:pPr>
              <w:pStyle w:val="Akapitzlist"/>
              <w:ind w:left="0"/>
              <w:jc w:val="center"/>
              <w:rPr>
                <w:rFonts w:ascii="Bookman Old Style" w:hAnsi="Bookman Old Style" w:cs="Times New Roman"/>
                <w:sz w:val="23"/>
                <w:szCs w:val="23"/>
              </w:rPr>
            </w:pPr>
          </w:p>
          <w:p w14:paraId="4E24B900" w14:textId="77777777" w:rsidR="001B4848" w:rsidRPr="001B4848" w:rsidRDefault="001B4848" w:rsidP="008D1616">
            <w:pPr>
              <w:pStyle w:val="Akapitzlist"/>
              <w:ind w:left="0"/>
              <w:jc w:val="center"/>
              <w:rPr>
                <w:rFonts w:ascii="Bookman Old Style" w:hAnsi="Bookman Old Style" w:cs="Times New Roman"/>
                <w:sz w:val="23"/>
                <w:szCs w:val="23"/>
              </w:rPr>
            </w:pPr>
            <w:r w:rsidRPr="001B4848">
              <w:rPr>
                <w:rFonts w:ascii="Bookman Old Style" w:hAnsi="Bookman Old Style" w:cs="Times New Roman"/>
                <w:sz w:val="23"/>
                <w:szCs w:val="23"/>
              </w:rPr>
              <w:t>35 914,44</w:t>
            </w:r>
          </w:p>
        </w:tc>
        <w:tc>
          <w:tcPr>
            <w:tcW w:w="1701" w:type="dxa"/>
          </w:tcPr>
          <w:p w14:paraId="71DA095E" w14:textId="77777777" w:rsidR="001B4848" w:rsidRPr="001B4848" w:rsidRDefault="001B4848" w:rsidP="008D1616">
            <w:pPr>
              <w:pStyle w:val="Akapitzlist"/>
              <w:ind w:left="0"/>
              <w:jc w:val="center"/>
              <w:rPr>
                <w:rFonts w:ascii="Bookman Old Style" w:hAnsi="Bookman Old Style" w:cs="Times New Roman"/>
                <w:sz w:val="23"/>
                <w:szCs w:val="23"/>
              </w:rPr>
            </w:pPr>
          </w:p>
          <w:p w14:paraId="54A64938" w14:textId="77777777" w:rsidR="001B4848" w:rsidRPr="001B4848" w:rsidRDefault="001B4848" w:rsidP="008D1616">
            <w:pPr>
              <w:pStyle w:val="Akapitzlist"/>
              <w:ind w:left="0"/>
              <w:jc w:val="center"/>
              <w:rPr>
                <w:rFonts w:ascii="Bookman Old Style" w:hAnsi="Bookman Old Style" w:cs="Times New Roman"/>
                <w:sz w:val="23"/>
                <w:szCs w:val="23"/>
              </w:rPr>
            </w:pPr>
            <w:r w:rsidRPr="001B4848">
              <w:rPr>
                <w:rFonts w:ascii="Bookman Old Style" w:hAnsi="Bookman Old Style" w:cs="Times New Roman"/>
                <w:sz w:val="23"/>
                <w:szCs w:val="23"/>
              </w:rPr>
              <w:t>Spełnia</w:t>
            </w:r>
          </w:p>
        </w:tc>
      </w:tr>
    </w:tbl>
    <w:p w14:paraId="27EA4B0B" w14:textId="0F8A217F" w:rsidR="00226798" w:rsidRPr="001B4848" w:rsidRDefault="00226798">
      <w:pPr>
        <w:rPr>
          <w:rFonts w:ascii="Bookman Old Style" w:hAnsi="Bookman Old Style"/>
          <w:sz w:val="23"/>
          <w:szCs w:val="23"/>
        </w:rPr>
      </w:pPr>
    </w:p>
    <w:p w14:paraId="7ADE9D80" w14:textId="77777777" w:rsidR="001B4848" w:rsidRPr="001B4848" w:rsidRDefault="001B4848">
      <w:pPr>
        <w:rPr>
          <w:rFonts w:ascii="Bookman Old Style" w:hAnsi="Bookman Old Style"/>
          <w:sz w:val="23"/>
          <w:szCs w:val="23"/>
        </w:rPr>
      </w:pPr>
    </w:p>
    <w:p w14:paraId="315931D5" w14:textId="663C8D50" w:rsidR="001B4848" w:rsidRPr="001B4848" w:rsidRDefault="001B4848" w:rsidP="001B4848">
      <w:pPr>
        <w:ind w:left="4248"/>
        <w:jc w:val="center"/>
        <w:rPr>
          <w:rFonts w:ascii="Bookman Old Style" w:hAnsi="Bookman Old Style"/>
          <w:sz w:val="23"/>
          <w:szCs w:val="23"/>
        </w:rPr>
      </w:pPr>
      <w:r w:rsidRPr="001B4848">
        <w:rPr>
          <w:rFonts w:ascii="Bookman Old Style" w:hAnsi="Bookman Old Style"/>
          <w:sz w:val="23"/>
          <w:szCs w:val="23"/>
        </w:rPr>
        <w:t>Dyrektor GZE w Chełmcu</w:t>
      </w:r>
    </w:p>
    <w:p w14:paraId="540C4F81" w14:textId="22850072" w:rsidR="001B4848" w:rsidRPr="001B4848" w:rsidRDefault="001B4848" w:rsidP="001B4848">
      <w:pPr>
        <w:ind w:left="4248"/>
        <w:jc w:val="center"/>
        <w:rPr>
          <w:rFonts w:ascii="Bookman Old Style" w:hAnsi="Bookman Old Style"/>
          <w:sz w:val="23"/>
          <w:szCs w:val="23"/>
        </w:rPr>
      </w:pPr>
      <w:r w:rsidRPr="001B4848">
        <w:rPr>
          <w:rFonts w:ascii="Bookman Old Style" w:hAnsi="Bookman Old Style"/>
          <w:sz w:val="23"/>
          <w:szCs w:val="23"/>
        </w:rPr>
        <w:t>Elżbieta Sowa</w:t>
      </w:r>
    </w:p>
    <w:sectPr w:rsidR="001B4848" w:rsidRPr="001B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90986"/>
    <w:multiLevelType w:val="hybridMultilevel"/>
    <w:tmpl w:val="1C740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0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23"/>
    <w:rsid w:val="00176B23"/>
    <w:rsid w:val="001B4848"/>
    <w:rsid w:val="00226798"/>
    <w:rsid w:val="004E7013"/>
    <w:rsid w:val="004E7287"/>
    <w:rsid w:val="007132D6"/>
    <w:rsid w:val="00B5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979B"/>
  <w15:chartTrackingRefBased/>
  <w15:docId w15:val="{E9E6EFE2-A085-4DAB-8CAF-42C36223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6798"/>
    <w:pPr>
      <w:ind w:left="720"/>
      <w:contextualSpacing/>
    </w:pPr>
  </w:style>
  <w:style w:type="table" w:styleId="Tabela-Siatka">
    <w:name w:val="Table Grid"/>
    <w:basedOn w:val="Standardowy"/>
    <w:uiPriority w:val="39"/>
    <w:rsid w:val="001B4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2024-08-28T06:36:00Z</dcterms:created>
  <dcterms:modified xsi:type="dcterms:W3CDTF">2024-08-28T06:36:00Z</dcterms:modified>
</cp:coreProperties>
</file>