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15" w:rsidRPr="00543B15" w:rsidRDefault="00543B15" w:rsidP="000E1FC3">
      <w:pPr>
        <w:pStyle w:val="Standard"/>
        <w:tabs>
          <w:tab w:val="left" w:pos="5103"/>
        </w:tabs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/>
          <w:sz w:val="22"/>
          <w:szCs w:val="22"/>
        </w:rPr>
        <w:t>WPR.2600.</w:t>
      </w:r>
      <w:r w:rsidR="009B287B">
        <w:rPr>
          <w:rFonts w:ascii="Hedvig Letters Serif 24pt" w:hAnsi="Hedvig Letters Serif 24pt"/>
          <w:sz w:val="22"/>
          <w:szCs w:val="22"/>
        </w:rPr>
        <w:t>4</w:t>
      </w:r>
      <w:r w:rsidR="00F6628C">
        <w:rPr>
          <w:rFonts w:ascii="Hedvig Letters Serif 24pt" w:hAnsi="Hedvig Letters Serif 24pt"/>
          <w:sz w:val="22"/>
          <w:szCs w:val="22"/>
        </w:rPr>
        <w:t>7</w:t>
      </w:r>
      <w:r w:rsidR="009B287B">
        <w:rPr>
          <w:rFonts w:ascii="Hedvig Letters Serif 24pt" w:hAnsi="Hedvig Letters Serif 24pt"/>
          <w:sz w:val="22"/>
          <w:szCs w:val="22"/>
        </w:rPr>
        <w:t xml:space="preserve">.2024 </w:t>
      </w:r>
      <w:r w:rsidR="000E1FC3">
        <w:rPr>
          <w:rFonts w:ascii="Hedvig Letters Serif 24pt" w:hAnsi="Hedvig Letters Serif 24pt"/>
          <w:sz w:val="22"/>
          <w:szCs w:val="22"/>
        </w:rPr>
        <w:tab/>
      </w:r>
      <w:r w:rsidR="007F4BA2">
        <w:rPr>
          <w:rFonts w:ascii="Hedvig Letters Serif 24pt" w:hAnsi="Hedvig Letters Serif 24pt"/>
          <w:sz w:val="22"/>
          <w:szCs w:val="22"/>
        </w:rPr>
        <w:t xml:space="preserve">         </w:t>
      </w:r>
      <w:r w:rsidRPr="00543B15">
        <w:rPr>
          <w:rFonts w:ascii="Hedvig Letters Serif 24pt" w:hAnsi="Hedvig Letters Serif 24pt"/>
          <w:sz w:val="22"/>
          <w:szCs w:val="22"/>
        </w:rPr>
        <w:t xml:space="preserve">Chełmiec, dnia </w:t>
      </w:r>
      <w:r w:rsidR="007F4BA2">
        <w:rPr>
          <w:rFonts w:ascii="Hedvig Letters Serif 24pt" w:hAnsi="Hedvig Letters Serif 24pt"/>
          <w:sz w:val="22"/>
          <w:szCs w:val="22"/>
        </w:rPr>
        <w:t>1</w:t>
      </w:r>
      <w:r w:rsidR="00F6628C">
        <w:rPr>
          <w:rFonts w:ascii="Hedvig Letters Serif 24pt" w:hAnsi="Hedvig Letters Serif 24pt"/>
          <w:sz w:val="22"/>
          <w:szCs w:val="22"/>
        </w:rPr>
        <w:t>6</w:t>
      </w:r>
      <w:r w:rsidRPr="00543B15">
        <w:rPr>
          <w:rFonts w:ascii="Hedvig Letters Serif 24pt" w:hAnsi="Hedvig Letters Serif 24pt"/>
          <w:sz w:val="22"/>
          <w:szCs w:val="22"/>
        </w:rPr>
        <w:t xml:space="preserve"> </w:t>
      </w:r>
      <w:r w:rsidR="009B287B">
        <w:rPr>
          <w:rFonts w:ascii="Hedvig Letters Serif 24pt" w:hAnsi="Hedvig Letters Serif 24pt"/>
          <w:sz w:val="22"/>
          <w:szCs w:val="22"/>
        </w:rPr>
        <w:t>wrzesień</w:t>
      </w:r>
      <w:r w:rsidRPr="00543B15">
        <w:rPr>
          <w:rFonts w:ascii="Hedvig Letters Serif 24pt" w:hAnsi="Hedvig Letters Serif 24pt"/>
          <w:sz w:val="22"/>
          <w:szCs w:val="22"/>
        </w:rPr>
        <w:t xml:space="preserve"> 2024 r.</w:t>
      </w:r>
    </w:p>
    <w:p w:rsidR="00543B15" w:rsidRPr="00543B15" w:rsidRDefault="00543B15" w:rsidP="00543B15">
      <w:pPr>
        <w:pStyle w:val="Standard"/>
        <w:rPr>
          <w:rFonts w:ascii="Hedvig Letters Serif 24pt" w:hAnsi="Hedvig Letters Serif 24pt"/>
          <w:sz w:val="22"/>
          <w:szCs w:val="22"/>
        </w:rPr>
      </w:pPr>
    </w:p>
    <w:p w:rsidR="00543B15" w:rsidRPr="00543B15" w:rsidRDefault="00543B15" w:rsidP="00543B15">
      <w:pPr>
        <w:pStyle w:val="Standard"/>
        <w:rPr>
          <w:rFonts w:ascii="Hedvig Letters Serif 24pt" w:hAnsi="Hedvig Letters Serif 24pt"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</w:rPr>
      </w:pPr>
      <w:r w:rsidRPr="00543B15">
        <w:rPr>
          <w:rFonts w:ascii="Hedvig Letters Serif 24pt" w:hAnsi="Hedvig Letters Serif 24pt" w:cs="Calibri"/>
          <w:b/>
        </w:rPr>
        <w:t>INFORMACJA Z OTWARCIA OFERT</w:t>
      </w:r>
    </w:p>
    <w:p w:rsidR="009B287B" w:rsidRPr="00543B15" w:rsidRDefault="009B287B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7F4BA2" w:rsidRDefault="00F6628C" w:rsidP="00543B15">
      <w:pPr>
        <w:suppressAutoHyphens/>
        <w:spacing w:after="0" w:line="276" w:lineRule="auto"/>
        <w:jc w:val="center"/>
        <w:rPr>
          <w:rFonts w:ascii="Hedvig Letters Serif 24pt" w:eastAsia="Times New Roman" w:hAnsi="Hedvig Letters Serif 24pt" w:cs="Verdana"/>
          <w:b/>
          <w:bCs/>
        </w:rPr>
      </w:pPr>
      <w:r w:rsidRPr="00F6628C">
        <w:rPr>
          <w:rFonts w:ascii="Hedvig Letters Serif 24pt" w:eastAsia="Times New Roman" w:hAnsi="Hedvig Letters Serif 24pt" w:cs="Verdana"/>
          <w:b/>
          <w:bCs/>
        </w:rPr>
        <w:t>Dokumentacja modernizacji naturalnej nawierzchni boiska sportowego „Ludowego  Klubu Sportowego Świniarsko</w:t>
      </w:r>
    </w:p>
    <w:p w:rsidR="00F6628C" w:rsidRPr="00543B15" w:rsidRDefault="00F6628C" w:rsidP="00543B15">
      <w:pPr>
        <w:suppressAutoHyphens/>
        <w:spacing w:after="0" w:line="276" w:lineRule="auto"/>
        <w:jc w:val="center"/>
        <w:rPr>
          <w:rFonts w:ascii="Hedvig Letters Serif 24pt" w:eastAsia="SimSun" w:hAnsi="Hedvig Letters Serif 24pt" w:cs="Verdana"/>
          <w:b/>
          <w:bCs/>
          <w:kern w:val="2"/>
          <w:lang w:eastAsia="zh-CN" w:bidi="hi-IN"/>
        </w:rPr>
      </w:pPr>
    </w:p>
    <w:p w:rsidR="00543B15" w:rsidRPr="00543B15" w:rsidRDefault="00543B15" w:rsidP="00FC2ADE">
      <w:pPr>
        <w:pStyle w:val="Standard"/>
        <w:spacing w:line="276" w:lineRule="auto"/>
        <w:jc w:val="both"/>
        <w:rPr>
          <w:rFonts w:ascii="Hedvig Letters Serif 24pt" w:hAnsi="Hedvig Letters Serif 24pt" w:cs="Calibri"/>
          <w:sz w:val="22"/>
          <w:szCs w:val="22"/>
        </w:rPr>
      </w:pPr>
      <w:r w:rsidRPr="00543B15">
        <w:rPr>
          <w:rFonts w:ascii="Hedvig Letters Serif 24pt" w:hAnsi="Hedvig Letters Serif 24pt" w:cs="Calibri"/>
          <w:sz w:val="22"/>
          <w:szCs w:val="22"/>
        </w:rPr>
        <w:t>do terminu składania ofert wyznaczonego na</w:t>
      </w:r>
      <w:r w:rsidRPr="00543B15">
        <w:rPr>
          <w:rFonts w:ascii="Hedvig Letters Serif 24pt" w:hAnsi="Hedvig Letters Serif 24pt" w:cs="Calibri"/>
          <w:sz w:val="22"/>
          <w:szCs w:val="22"/>
          <w:shd w:val="clear" w:color="auto" w:fill="FFFFFF"/>
        </w:rPr>
        <w:t> </w:t>
      </w:r>
      <w:r w:rsidRPr="00543B15">
        <w:rPr>
          <w:rFonts w:ascii="Hedvig Letters Serif 24pt" w:hAnsi="Hedvig Letters Serif 24pt" w:cs="Calibri"/>
          <w:sz w:val="22"/>
          <w:szCs w:val="22"/>
        </w:rPr>
        <w:t xml:space="preserve">dzień </w:t>
      </w:r>
      <w:r w:rsidR="007F4BA2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1</w:t>
      </w:r>
      <w:r w:rsidR="00F6628C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6</w:t>
      </w:r>
      <w:r w:rsidR="009B287B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.09</w:t>
      </w:r>
      <w:r w:rsidRPr="00543B15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.2024 r.</w:t>
      </w:r>
      <w:r w:rsidRPr="00543B15">
        <w:rPr>
          <w:rFonts w:ascii="Hedvig Letters Serif 24pt" w:hAnsi="Hedvig Letters Serif 24pt" w:cs="Calibri"/>
          <w:color w:val="auto"/>
          <w:sz w:val="22"/>
          <w:szCs w:val="22"/>
        </w:rPr>
        <w:t xml:space="preserve"> na godz. </w:t>
      </w:r>
      <w:r w:rsidR="007F4BA2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10</w:t>
      </w:r>
      <w:r w:rsidRPr="00543B15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:00</w:t>
      </w:r>
      <w:r w:rsidRPr="00543B15">
        <w:rPr>
          <w:rFonts w:ascii="Hedvig Letters Serif 24pt" w:hAnsi="Hedvig Letters Serif 24pt" w:cs="Calibri"/>
          <w:color w:val="auto"/>
          <w:sz w:val="22"/>
          <w:szCs w:val="22"/>
        </w:rPr>
        <w:t xml:space="preserve"> </w:t>
      </w:r>
      <w:r w:rsidRPr="00543B15">
        <w:rPr>
          <w:rFonts w:ascii="Hedvig Letters Serif 24pt" w:hAnsi="Hedvig Letters Serif 24pt" w:cs="Calibri"/>
          <w:sz w:val="22"/>
          <w:szCs w:val="22"/>
        </w:rPr>
        <w:t>wpłynęły następujące oferty:</w:t>
      </w: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  <w:bookmarkStart w:id="0" w:name="_GoBack"/>
      <w:bookmarkEnd w:id="0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11"/>
        <w:gridCol w:w="3101"/>
      </w:tblGrid>
      <w:tr w:rsidR="00543B15" w:rsidRPr="00543B15" w:rsidTr="00FC2ADE">
        <w:trPr>
          <w:trHeight w:val="418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43B15" w:rsidRPr="00543B15" w:rsidRDefault="00543B15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 w:rsidRPr="00543B15">
              <w:rPr>
                <w:rFonts w:ascii="Hedvig Letters Serif 24pt" w:hAnsi="Hedvig Letters Serif 24pt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43B15" w:rsidRPr="00543B15" w:rsidRDefault="00543B15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  <w:vertAlign w:val="superscript"/>
              </w:rPr>
            </w:pPr>
            <w:r w:rsidRPr="00543B15">
              <w:rPr>
                <w:rFonts w:ascii="Hedvig Letters Serif 24pt" w:hAnsi="Hedvig Letters Serif 24pt" w:cs="Times New Roman"/>
                <w:b/>
                <w:bCs/>
                <w:sz w:val="22"/>
                <w:szCs w:val="22"/>
              </w:rPr>
              <w:t>Cena brutto</w:t>
            </w:r>
          </w:p>
        </w:tc>
      </w:tr>
      <w:tr w:rsidR="00543B15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A2" w:rsidRDefault="00F6628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Zielone Kreski Sp. z o.o.</w:t>
            </w:r>
          </w:p>
          <w:p w:rsidR="00F6628C" w:rsidRPr="00543B15" w:rsidRDefault="00F6628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ul. </w:t>
            </w:r>
            <w:proofErr w:type="spellStart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Adelarda</w:t>
            </w:r>
            <w:proofErr w:type="spellEnd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5, 20/710 Lublin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5" w:rsidRPr="00543B15" w:rsidRDefault="00F6628C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15.350,40</w:t>
            </w:r>
            <w:r w:rsidR="00543B15" w:rsidRPr="00543B15">
              <w:rPr>
                <w:rFonts w:ascii="Hedvig Letters Serif 24pt" w:hAnsi="Hedvig Letters Serif 24pt" w:cs="Times New Roman"/>
                <w:sz w:val="22"/>
                <w:szCs w:val="22"/>
              </w:rPr>
              <w:t xml:space="preserve"> zł</w:t>
            </w:r>
          </w:p>
        </w:tc>
      </w:tr>
    </w:tbl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center"/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>Wójt Gminy Chełmiec</w:t>
      </w:r>
    </w:p>
    <w:p w:rsidR="00543B15" w:rsidRPr="00543B15" w:rsidRDefault="00543B15" w:rsidP="00543B15">
      <w:pPr>
        <w:pStyle w:val="Standard"/>
        <w:spacing w:line="300" w:lineRule="auto"/>
        <w:jc w:val="center"/>
        <w:rPr>
          <w:rFonts w:ascii="Hedvig Letters Serif 24pt" w:hAnsi="Hedvig Letters Serif 24pt" w:cs="Calibri"/>
          <w:b/>
          <w:bCs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center"/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  <w:t xml:space="preserve">Stanisław </w:t>
      </w:r>
      <w:proofErr w:type="spellStart"/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>Kuzak</w:t>
      </w:r>
      <w:proofErr w:type="spellEnd"/>
    </w:p>
    <w:p w:rsidR="002A7616" w:rsidRPr="00543B15" w:rsidRDefault="002A7616">
      <w:pPr>
        <w:rPr>
          <w:rFonts w:ascii="Hedvig Letters Serif 24pt" w:hAnsi="Hedvig Letters Serif 24pt"/>
        </w:rPr>
      </w:pPr>
    </w:p>
    <w:sectPr w:rsidR="002A7616" w:rsidRPr="0054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dvig Letters Serif 24pt">
    <w:panose1 w:val="00000000000000000000"/>
    <w:charset w:val="EE"/>
    <w:family w:val="auto"/>
    <w:pitch w:val="variable"/>
    <w:sig w:usb0="A000006F" w:usb1="000024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15"/>
    <w:rsid w:val="000E1FC3"/>
    <w:rsid w:val="002A7616"/>
    <w:rsid w:val="00482121"/>
    <w:rsid w:val="00543B15"/>
    <w:rsid w:val="006A7320"/>
    <w:rsid w:val="007F4BA2"/>
    <w:rsid w:val="009B287B"/>
    <w:rsid w:val="009C6EAD"/>
    <w:rsid w:val="00DC3E9A"/>
    <w:rsid w:val="00F6628C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EF7A-9986-437C-9806-CC94063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B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3B1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43B1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2024-09-12T08:58:00Z</cp:lastPrinted>
  <dcterms:created xsi:type="dcterms:W3CDTF">2024-07-17T07:45:00Z</dcterms:created>
  <dcterms:modified xsi:type="dcterms:W3CDTF">2024-09-17T08:11:00Z</dcterms:modified>
</cp:coreProperties>
</file>