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Look w:val="0000" w:firstRow="0" w:lastRow="0" w:firstColumn="0" w:lastColumn="0" w:noHBand="0" w:noVBand="0"/>
      </w:tblPr>
      <w:tblGrid>
        <w:gridCol w:w="1368"/>
        <w:gridCol w:w="8892"/>
      </w:tblGrid>
      <w:tr w:rsidR="00046661" w14:paraId="0F32D688" w14:textId="77777777">
        <w:trPr>
          <w:trHeight w:val="88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 w14:paraId="4597EE53" w14:textId="77777777" w:rsidR="00046661" w:rsidRDefault="00046661">
            <w:pPr>
              <w:rPr>
                <w:rFonts w:ascii="Verdana" w:hAnsi="Verdana"/>
              </w:rPr>
            </w:pPr>
          </w:p>
        </w:tc>
        <w:tc>
          <w:tcPr>
            <w:tcW w:w="8891" w:type="dxa"/>
            <w:tcBorders>
              <w:top w:val="single" w:sz="4" w:space="0" w:color="000000"/>
              <w:right w:val="single" w:sz="4" w:space="0" w:color="000000"/>
            </w:tcBorders>
          </w:tcPr>
          <w:p w14:paraId="709EB6EC" w14:textId="77777777" w:rsidR="00046661" w:rsidRDefault="00046661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14:paraId="13DC7499" w14:textId="0748E08E" w:rsidR="00046661" w:rsidRDefault="00D2677E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Chełmiec, </w:t>
            </w:r>
            <w:r w:rsidR="0050753E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30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</w:t>
            </w:r>
            <w:r w:rsidR="002A3E23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października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202</w:t>
            </w:r>
            <w:r w:rsidR="002A3E23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4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r.</w:t>
            </w:r>
          </w:p>
          <w:p w14:paraId="0B71C49D" w14:textId="77777777" w:rsidR="00243736" w:rsidRDefault="00243736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</w:pPr>
          </w:p>
          <w:p w14:paraId="269062E6" w14:textId="71A80F6A" w:rsidR="00243736" w:rsidRPr="0085627A" w:rsidRDefault="0085627A" w:rsidP="00243736">
            <w:pPr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r>
              <w:rPr>
                <w:rFonts w:ascii="Verdana" w:hAnsi="Verdana" w:cs="Arial"/>
                <w:i/>
                <w:iCs/>
                <w:sz w:val="28"/>
                <w:szCs w:val="28"/>
              </w:rPr>
              <w:t xml:space="preserve">      </w:t>
            </w:r>
            <w:r w:rsidR="00243736" w:rsidRPr="0085627A">
              <w:rPr>
                <w:rFonts w:ascii="Verdana" w:hAnsi="Verdana" w:cs="Arial"/>
                <w:i/>
                <w:iCs/>
                <w:sz w:val="26"/>
                <w:szCs w:val="26"/>
              </w:rPr>
              <w:t xml:space="preserve">Dyrektor Gminnego Zespołu Edukacji w Chełmcu </w:t>
            </w:r>
          </w:p>
          <w:p w14:paraId="0C2EDD50" w14:textId="77777777" w:rsidR="00243736" w:rsidRDefault="00243736" w:rsidP="00243736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8"/>
                <w:szCs w:val="8"/>
              </w:rPr>
            </w:pPr>
          </w:p>
          <w:p w14:paraId="7CECEBAC" w14:textId="77777777" w:rsidR="00243736" w:rsidRPr="00A77348" w:rsidRDefault="00243736" w:rsidP="0024373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</w:t>
            </w:r>
            <w:r w:rsidRPr="00A77348">
              <w:rPr>
                <w:rFonts w:ascii="Verdana" w:hAnsi="Verdana" w:cs="Arial"/>
                <w:sz w:val="20"/>
                <w:szCs w:val="20"/>
              </w:rPr>
              <w:t>Ogłasza nabór kandydatów na wolne stanowisko urzędnicze</w:t>
            </w:r>
          </w:p>
          <w:p w14:paraId="281A2CBB" w14:textId="77777777" w:rsidR="00046661" w:rsidRDefault="000466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46661" w14:paraId="4A449FFB" w14:textId="77777777">
        <w:trPr>
          <w:trHeight w:val="849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5CD5A8" w14:textId="77777777" w:rsidR="00046661" w:rsidRDefault="00046661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007D54FE" w14:textId="5278B87F" w:rsidR="002A3E23" w:rsidRPr="0085627A" w:rsidRDefault="00D2677E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 w:rsidRPr="002A3E23">
              <w:rPr>
                <w:rFonts w:ascii="Verdana" w:hAnsi="Verdana"/>
                <w:b/>
                <w:sz w:val="22"/>
                <w:szCs w:val="22"/>
              </w:rPr>
              <w:t xml:space="preserve">Inspektor </w:t>
            </w:r>
            <w:r w:rsidR="002A3E23" w:rsidRPr="0085627A">
              <w:rPr>
                <w:rFonts w:ascii="Verdana" w:hAnsi="Verdana"/>
                <w:b/>
                <w:bCs/>
                <w:sz w:val="22"/>
                <w:szCs w:val="22"/>
              </w:rPr>
              <w:t xml:space="preserve">ds. </w:t>
            </w:r>
            <w:r w:rsidR="0085627A" w:rsidRPr="0085627A">
              <w:rPr>
                <w:rFonts w:ascii="Verdana" w:hAnsi="Verdana" w:cs="Arial"/>
                <w:b/>
                <w:bCs/>
                <w:iCs/>
                <w:sz w:val="22"/>
                <w:szCs w:val="22"/>
              </w:rPr>
              <w:t>księgowości i płac</w:t>
            </w:r>
          </w:p>
          <w:p w14:paraId="63324846" w14:textId="77777777" w:rsidR="00046661" w:rsidRPr="00ED1BFA" w:rsidRDefault="00D2677E">
            <w:pPr>
              <w:jc w:val="center"/>
              <w:rPr>
                <w:rFonts w:ascii="Verdana" w:hAnsi="Verdana"/>
                <w:sz w:val="22"/>
              </w:rPr>
            </w:pPr>
            <w:r w:rsidRPr="003F355D">
              <w:rPr>
                <w:rFonts w:ascii="Verdana" w:hAnsi="Verdana"/>
                <w:b/>
                <w:bCs/>
                <w:sz w:val="22"/>
                <w:szCs w:val="22"/>
              </w:rPr>
              <w:t xml:space="preserve">w </w:t>
            </w:r>
            <w:r w:rsidR="00243736" w:rsidRPr="003F355D">
              <w:rPr>
                <w:rFonts w:ascii="Verdana" w:hAnsi="Verdana"/>
                <w:b/>
                <w:bCs/>
                <w:sz w:val="22"/>
                <w:szCs w:val="22"/>
              </w:rPr>
              <w:t xml:space="preserve">Gminnym Zespole Edukacji w </w:t>
            </w:r>
            <w:r w:rsidRPr="003F355D">
              <w:rPr>
                <w:rFonts w:ascii="Verdana" w:hAnsi="Verdana"/>
                <w:b/>
                <w:bCs/>
                <w:sz w:val="22"/>
                <w:szCs w:val="22"/>
              </w:rPr>
              <w:t>Chełmc</w:t>
            </w:r>
            <w:r w:rsidR="00243736" w:rsidRPr="003F355D">
              <w:rPr>
                <w:rFonts w:ascii="Verdana" w:hAnsi="Verdana"/>
                <w:b/>
                <w:bCs/>
                <w:sz w:val="22"/>
                <w:szCs w:val="22"/>
              </w:rPr>
              <w:t>u</w:t>
            </w:r>
            <w:r w:rsidRPr="00ED1BFA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1B0B8185" w14:textId="24EE2FCB" w:rsidR="00ED1BFA" w:rsidRPr="0085627A" w:rsidRDefault="0085627A" w:rsidP="00ED1BFA">
            <w:pPr>
              <w:tabs>
                <w:tab w:val="left" w:pos="8327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5627A">
              <w:rPr>
                <w:rFonts w:ascii="Verdana" w:hAnsi="Verdana"/>
                <w:bCs/>
                <w:sz w:val="18"/>
                <w:szCs w:val="18"/>
              </w:rPr>
              <w:t>Liczba wolnych stanowisk: 2</w:t>
            </w:r>
          </w:p>
          <w:p w14:paraId="4D9320C7" w14:textId="7BC147E8" w:rsidR="0085627A" w:rsidRPr="0085627A" w:rsidRDefault="0085627A" w:rsidP="00ED1BFA">
            <w:pPr>
              <w:tabs>
                <w:tab w:val="left" w:pos="8327"/>
              </w:tabs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5627A">
              <w:rPr>
                <w:rFonts w:ascii="Verdana" w:hAnsi="Verdana"/>
                <w:bCs/>
                <w:sz w:val="18"/>
                <w:szCs w:val="18"/>
              </w:rPr>
              <w:t>Praca w pełnym wymiarze czasu pracy</w:t>
            </w:r>
          </w:p>
          <w:p w14:paraId="23749353" w14:textId="77777777" w:rsidR="00046661" w:rsidRDefault="00046661">
            <w:pPr>
              <w:tabs>
                <w:tab w:val="left" w:pos="8327"/>
              </w:tabs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3F355D" w:rsidRPr="003F355D" w14:paraId="507A0288" w14:textId="77777777" w:rsidTr="0090313F">
        <w:trPr>
          <w:trHeight w:val="480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45BA4F4D" w14:textId="77777777" w:rsidR="00046661" w:rsidRPr="003F355D" w:rsidRDefault="00046661">
            <w:pPr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14:paraId="17812520" w14:textId="77777777" w:rsidR="00046661" w:rsidRPr="003F355D" w:rsidRDefault="00D2677E">
            <w:pPr>
              <w:rPr>
                <w:rFonts w:ascii="Verdana" w:hAnsi="Verdana" w:cs="Arial"/>
                <w:sz w:val="16"/>
                <w:szCs w:val="16"/>
              </w:rPr>
            </w:pPr>
            <w:r w:rsidRPr="00D24DB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Do </w:t>
            </w:r>
            <w:r w:rsidR="00386DC4" w:rsidRPr="00D24DBD">
              <w:rPr>
                <w:rFonts w:ascii="Verdana" w:hAnsi="Verdana" w:cs="Arial"/>
                <w:b/>
                <w:bCs/>
                <w:sz w:val="16"/>
                <w:szCs w:val="16"/>
              </w:rPr>
              <w:t>g</w:t>
            </w:r>
            <w:r w:rsidRPr="00D24DBD">
              <w:rPr>
                <w:rFonts w:ascii="Verdana" w:hAnsi="Verdana" w:cs="Arial"/>
                <w:b/>
                <w:bCs/>
                <w:sz w:val="16"/>
                <w:szCs w:val="16"/>
              </w:rPr>
              <w:t>łównych zadań osoby zatrudnionej na tym stanowisku będzie należało między innymi:</w:t>
            </w:r>
          </w:p>
        </w:tc>
      </w:tr>
      <w:tr w:rsidR="00046661" w14:paraId="338041A0" w14:textId="77777777" w:rsidTr="00D438BE">
        <w:trPr>
          <w:trHeight w:val="906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C0074D" w14:textId="77777777" w:rsidR="00046661" w:rsidRDefault="00046661">
            <w:pPr>
              <w:pStyle w:val="punktymoj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8E50465" w14:textId="77777777" w:rsidR="003F355D" w:rsidRDefault="00B52E1D" w:rsidP="00B52E1D">
            <w:pPr>
              <w:pStyle w:val="Akapitzlist"/>
              <w:numPr>
                <w:ilvl w:val="0"/>
                <w:numId w:val="15"/>
              </w:numPr>
              <w:tabs>
                <w:tab w:val="left" w:pos="1086"/>
              </w:tabs>
              <w:suppressAutoHyphens w:val="0"/>
              <w:ind w:left="313" w:right="4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3F355D">
              <w:rPr>
                <w:rFonts w:ascii="Verdana" w:hAnsi="Verdana"/>
                <w:sz w:val="16"/>
                <w:szCs w:val="16"/>
              </w:rPr>
              <w:t>Prowadzenie ewidencji księgowej (ewidencja kosztowa, wydatkowa i zaangażowanie</w:t>
            </w:r>
            <w:r w:rsidRPr="000F346E">
              <w:rPr>
                <w:rFonts w:ascii="Verdana" w:hAnsi="Verdana"/>
                <w:sz w:val="16"/>
                <w:szCs w:val="16"/>
              </w:rPr>
              <w:t xml:space="preserve">) </w:t>
            </w:r>
            <w:r w:rsidR="007C16E3" w:rsidRPr="000F346E">
              <w:rPr>
                <w:rFonts w:ascii="Verdana" w:hAnsi="Verdana"/>
                <w:sz w:val="16"/>
                <w:szCs w:val="16"/>
              </w:rPr>
              <w:t>obsługiwanych jednostek</w:t>
            </w:r>
            <w:r w:rsidR="003F355D" w:rsidRPr="000F346E">
              <w:rPr>
                <w:rFonts w:ascii="Verdana" w:hAnsi="Verdana"/>
                <w:sz w:val="16"/>
                <w:szCs w:val="16"/>
              </w:rPr>
              <w:t>.</w:t>
            </w:r>
          </w:p>
          <w:p w14:paraId="3F66CDB9" w14:textId="6C8D2F9B" w:rsidR="000F346E" w:rsidRDefault="000F346E" w:rsidP="00B52E1D">
            <w:pPr>
              <w:pStyle w:val="Akapitzlist"/>
              <w:numPr>
                <w:ilvl w:val="0"/>
                <w:numId w:val="15"/>
              </w:numPr>
              <w:tabs>
                <w:tab w:val="left" w:pos="1086"/>
              </w:tabs>
              <w:suppressAutoHyphens w:val="0"/>
              <w:ind w:left="313" w:right="4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Dokonywanie kontroli operacji gospodarczych i finansowych pod względem formalno-rachunkowym oraz ich księgowanie.</w:t>
            </w:r>
          </w:p>
          <w:p w14:paraId="21ED8FB4" w14:textId="7BD319AE" w:rsidR="000F346E" w:rsidRPr="000F346E" w:rsidRDefault="000F346E" w:rsidP="00B52E1D">
            <w:pPr>
              <w:pStyle w:val="Akapitzlist"/>
              <w:numPr>
                <w:ilvl w:val="0"/>
                <w:numId w:val="15"/>
              </w:numPr>
              <w:tabs>
                <w:tab w:val="left" w:pos="1086"/>
              </w:tabs>
              <w:suppressAutoHyphens w:val="0"/>
              <w:ind w:left="313" w:right="4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Sporządzanie list </w:t>
            </w:r>
            <w:r w:rsidRPr="000F346E">
              <w:rPr>
                <w:rFonts w:ascii="Verdana" w:hAnsi="Verdana"/>
                <w:sz w:val="16"/>
                <w:szCs w:val="16"/>
              </w:rPr>
              <w:t>płac obsługiwanych jednostek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2B3D24EB" w14:textId="08924D4B" w:rsidR="000F346E" w:rsidRDefault="000F346E" w:rsidP="00B52E1D">
            <w:pPr>
              <w:pStyle w:val="Akapitzlist"/>
              <w:numPr>
                <w:ilvl w:val="0"/>
                <w:numId w:val="15"/>
              </w:numPr>
              <w:tabs>
                <w:tab w:val="left" w:pos="1086"/>
              </w:tabs>
              <w:suppressAutoHyphens w:val="0"/>
              <w:ind w:left="313" w:right="4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Prowadzenie ewidencji oraz rozliczeń VAT.</w:t>
            </w:r>
          </w:p>
          <w:p w14:paraId="30633931" w14:textId="475C65FA" w:rsidR="000F346E" w:rsidRDefault="000F346E" w:rsidP="00B52E1D">
            <w:pPr>
              <w:pStyle w:val="Akapitzlist"/>
              <w:numPr>
                <w:ilvl w:val="0"/>
                <w:numId w:val="15"/>
              </w:numPr>
              <w:tabs>
                <w:tab w:val="left" w:pos="1086"/>
              </w:tabs>
              <w:suppressAutoHyphens w:val="0"/>
              <w:ind w:left="313" w:right="40" w:hanging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Obsługa bankowości elektronicznej.</w:t>
            </w:r>
          </w:p>
          <w:p w14:paraId="75A84426" w14:textId="44F75A9F" w:rsidR="00B52E1D" w:rsidRPr="0061457B" w:rsidRDefault="00B52E1D" w:rsidP="00B52E1D">
            <w:pPr>
              <w:pStyle w:val="punktymoje"/>
              <w:numPr>
                <w:ilvl w:val="0"/>
                <w:numId w:val="15"/>
              </w:numPr>
              <w:ind w:left="313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61457B">
              <w:rPr>
                <w:rFonts w:ascii="Verdana" w:hAnsi="Verdana"/>
                <w:sz w:val="16"/>
                <w:szCs w:val="16"/>
              </w:rPr>
              <w:t>Wykonywanie innych zadań zleconych przez Główn</w:t>
            </w:r>
            <w:r w:rsidR="0061457B" w:rsidRPr="0061457B">
              <w:rPr>
                <w:rFonts w:ascii="Verdana" w:hAnsi="Verdana"/>
                <w:sz w:val="16"/>
                <w:szCs w:val="16"/>
              </w:rPr>
              <w:t xml:space="preserve">ego </w:t>
            </w:r>
            <w:r w:rsidRPr="0061457B">
              <w:rPr>
                <w:rFonts w:ascii="Verdana" w:hAnsi="Verdana"/>
                <w:sz w:val="16"/>
                <w:szCs w:val="16"/>
              </w:rPr>
              <w:t>Księgow</w:t>
            </w:r>
            <w:r w:rsidR="0061457B" w:rsidRPr="0061457B">
              <w:rPr>
                <w:rFonts w:ascii="Verdana" w:hAnsi="Verdana"/>
                <w:sz w:val="16"/>
                <w:szCs w:val="16"/>
              </w:rPr>
              <w:t xml:space="preserve">ego </w:t>
            </w:r>
            <w:r w:rsidRPr="0061457B">
              <w:rPr>
                <w:rFonts w:ascii="Verdana" w:hAnsi="Verdana"/>
                <w:sz w:val="16"/>
                <w:szCs w:val="16"/>
              </w:rPr>
              <w:t>i Dyrektora G</w:t>
            </w:r>
            <w:r w:rsidR="0061457B" w:rsidRPr="0061457B">
              <w:rPr>
                <w:rFonts w:ascii="Verdana" w:hAnsi="Verdana"/>
                <w:sz w:val="16"/>
                <w:szCs w:val="16"/>
              </w:rPr>
              <w:t>minnego Zespołu Edukacji w Chełmcu</w:t>
            </w:r>
            <w:r w:rsidRPr="0061457B">
              <w:rPr>
                <w:rFonts w:ascii="Verdana" w:hAnsi="Verdana"/>
                <w:sz w:val="16"/>
                <w:szCs w:val="16"/>
              </w:rPr>
              <w:t>, nieobjętych przydziałem czynności.</w:t>
            </w:r>
          </w:p>
          <w:p w14:paraId="534B4A22" w14:textId="77777777" w:rsidR="00B52E1D" w:rsidRDefault="00B52E1D" w:rsidP="00B52E1D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A67DC96" w14:textId="77777777" w:rsidR="00046661" w:rsidRDefault="00D2677E">
            <w:pPr>
              <w:shd w:val="clear" w:color="auto" w:fill="C0C0C0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b/>
                <w:sz w:val="16"/>
                <w:szCs w:val="16"/>
                <w:highlight w:val="lightGray"/>
                <w:shd w:val="clear" w:color="auto" w:fill="C0C0C0"/>
              </w:rPr>
              <w:t>Informacja o warunkach pracy na danym stanowisku</w:t>
            </w:r>
            <w:r>
              <w:rPr>
                <w:rFonts w:ascii="Verdana" w:hAnsi="Verdana" w:cs="Arial"/>
                <w:b/>
                <w:sz w:val="16"/>
                <w:szCs w:val="16"/>
                <w:shd w:val="clear" w:color="auto" w:fill="C0C0C0"/>
              </w:rPr>
              <w:t xml:space="preserve">                                                                                             </w:t>
            </w:r>
          </w:p>
          <w:p w14:paraId="4D861EFD" w14:textId="77777777" w:rsidR="0090313F" w:rsidRDefault="0090313F" w:rsidP="00DD2C62">
            <w:pPr>
              <w:pStyle w:val="punktymoje"/>
              <w:ind w:left="36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D5FA81A" w14:textId="77777777" w:rsidR="00DD2C62" w:rsidRDefault="00DD2C62" w:rsidP="00DD2C62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307D0A">
              <w:rPr>
                <w:rFonts w:ascii="Verdana" w:hAnsi="Verdana"/>
                <w:b/>
                <w:bCs/>
                <w:sz w:val="16"/>
                <w:szCs w:val="16"/>
              </w:rPr>
              <w:t>Miejsce pracy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14:paraId="49C0BF44" w14:textId="77777777" w:rsidR="00DD2C62" w:rsidRDefault="00DD2C62" w:rsidP="00DD2C62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budynek Urzędu Gminy Chełmiec, ul. Papieska 2, 33-395 Chełmiec, II piętro,</w:t>
            </w:r>
          </w:p>
          <w:p w14:paraId="02767B09" w14:textId="77777777" w:rsidR="00DD2C62" w:rsidRDefault="00DD2C62" w:rsidP="00DD2C62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372926">
              <w:rPr>
                <w:rFonts w:ascii="Verdana" w:hAnsi="Verdana"/>
                <w:sz w:val="16"/>
                <w:szCs w:val="16"/>
              </w:rPr>
              <w:t xml:space="preserve">praca w budynku </w:t>
            </w:r>
            <w:r>
              <w:rPr>
                <w:rFonts w:ascii="Verdana" w:hAnsi="Verdana"/>
                <w:sz w:val="16"/>
                <w:szCs w:val="16"/>
              </w:rPr>
              <w:t xml:space="preserve">częściowo </w:t>
            </w:r>
            <w:r w:rsidRPr="00372926">
              <w:rPr>
                <w:rFonts w:ascii="Verdana" w:hAnsi="Verdana"/>
                <w:sz w:val="16"/>
                <w:szCs w:val="16"/>
              </w:rPr>
              <w:t>przystosowanym do potrzeb osób niepełnosprawnych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165AA7E4" w14:textId="77777777" w:rsidR="00DD2C62" w:rsidRPr="001E1522" w:rsidRDefault="00DD2C62" w:rsidP="00DD2C62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307D0A">
              <w:rPr>
                <w:rFonts w:ascii="Verdana" w:hAnsi="Verdana"/>
                <w:b/>
                <w:bCs/>
                <w:sz w:val="16"/>
                <w:szCs w:val="16"/>
              </w:rPr>
              <w:t>Rodzaj wykonywanej pracy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2EE7A255" w14:textId="77777777" w:rsidR="00DD2C62" w:rsidRDefault="00DD2C62" w:rsidP="00DD2C62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stanowisko urzędnicze, </w:t>
            </w:r>
          </w:p>
          <w:p w14:paraId="074B72D2" w14:textId="77777777" w:rsidR="00DD2C62" w:rsidRPr="00610F1B" w:rsidRDefault="00DD2C62" w:rsidP="00DD2C62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610F1B">
              <w:rPr>
                <w:rFonts w:ascii="Verdana" w:hAnsi="Verdana"/>
                <w:sz w:val="16"/>
                <w:szCs w:val="16"/>
              </w:rPr>
              <w:t>praca wykonywana w biurze, praca przy komputerze powyżej 4 godzin na dobę, użytkowanie sprzętu biurowego (komputer, drukarka, kserokopiarka, niszczarka dokumentów),</w:t>
            </w:r>
          </w:p>
          <w:p w14:paraId="748090E4" w14:textId="77777777" w:rsidR="00DD2C62" w:rsidRDefault="00DD2C62" w:rsidP="00DD2C62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wymiar czasu pracy: </w:t>
            </w:r>
            <w:r w:rsidRPr="00307D0A">
              <w:rPr>
                <w:rFonts w:ascii="Verdana" w:hAnsi="Verdana"/>
                <w:sz w:val="16"/>
                <w:szCs w:val="16"/>
              </w:rPr>
              <w:t xml:space="preserve">pełny etat, przeciętnie 40 godzin w pięciodniowym tygodniu pracy w </w:t>
            </w:r>
            <w:r w:rsidR="007C16E3">
              <w:rPr>
                <w:rFonts w:ascii="Verdana" w:hAnsi="Verdana"/>
                <w:sz w:val="16"/>
                <w:szCs w:val="16"/>
              </w:rPr>
              <w:t>3</w:t>
            </w:r>
            <w:r w:rsidRPr="00307D0A">
              <w:rPr>
                <w:rFonts w:ascii="Verdana" w:hAnsi="Verdana"/>
                <w:sz w:val="16"/>
                <w:szCs w:val="16"/>
              </w:rPr>
              <w:t>-miesięcznym okresie rozliczeniowym</w:t>
            </w:r>
          </w:p>
          <w:p w14:paraId="03437A49" w14:textId="77777777" w:rsidR="009F197B" w:rsidRDefault="009F197B" w:rsidP="009F197B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EB6F4F2" w14:textId="77777777" w:rsidR="009F197B" w:rsidRPr="00307D0A" w:rsidRDefault="009F197B" w:rsidP="009F197B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Termin rozpoczęcia pracy: </w:t>
            </w:r>
            <w:r w:rsidR="007A5D21">
              <w:rPr>
                <w:rFonts w:ascii="Verdana" w:hAnsi="Verdana"/>
                <w:sz w:val="16"/>
                <w:szCs w:val="16"/>
              </w:rPr>
              <w:t xml:space="preserve">1 stycznia </w:t>
            </w:r>
            <w:r w:rsidRPr="009F197B">
              <w:rPr>
                <w:rFonts w:ascii="Verdana" w:hAnsi="Verdana"/>
                <w:sz w:val="16"/>
                <w:szCs w:val="16"/>
              </w:rPr>
              <w:t>202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9F197B">
              <w:rPr>
                <w:rFonts w:ascii="Verdana" w:hAnsi="Verdana"/>
                <w:sz w:val="16"/>
                <w:szCs w:val="16"/>
              </w:rPr>
              <w:t xml:space="preserve"> r</w:t>
            </w:r>
            <w:r>
              <w:rPr>
                <w:rFonts w:ascii="Verdana" w:hAnsi="Verdana"/>
                <w:sz w:val="16"/>
                <w:szCs w:val="16"/>
              </w:rPr>
              <w:t>ok</w:t>
            </w:r>
          </w:p>
          <w:p w14:paraId="5BDFCB1F" w14:textId="77777777" w:rsidR="0090313F" w:rsidRDefault="0090313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46661" w14:paraId="0AA37BA4" w14:textId="77777777" w:rsidTr="00D438BE">
        <w:trPr>
          <w:trHeight w:val="330"/>
        </w:trPr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62570A" w14:textId="77777777" w:rsidR="00046661" w:rsidRDefault="00046661">
            <w:pPr>
              <w:rPr>
                <w:rFonts w:ascii="Verdana" w:hAnsi="Verdana" w:cs="Arial"/>
                <w:sz w:val="6"/>
                <w:szCs w:val="6"/>
              </w:rPr>
            </w:pPr>
          </w:p>
          <w:p w14:paraId="09B1F227" w14:textId="77777777" w:rsidR="00046661" w:rsidRDefault="00D2677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niezbędne:</w:t>
            </w:r>
          </w:p>
        </w:tc>
      </w:tr>
      <w:tr w:rsidR="00046661" w14:paraId="2FF07BA5" w14:textId="77777777" w:rsidTr="00D438BE">
        <w:trPr>
          <w:trHeight w:val="426"/>
        </w:trPr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B0245" w14:textId="77777777" w:rsidR="00046661" w:rsidRPr="003F355D" w:rsidRDefault="00046661">
            <w:pPr>
              <w:ind w:left="720"/>
              <w:rPr>
                <w:rFonts w:ascii="Verdana" w:hAnsi="Verdana" w:cs="Verdana"/>
                <w:sz w:val="16"/>
                <w:szCs w:val="16"/>
              </w:rPr>
            </w:pPr>
          </w:p>
          <w:p w14:paraId="5322D3AD" w14:textId="77777777" w:rsidR="00046661" w:rsidRPr="003F355D" w:rsidRDefault="00D2677E" w:rsidP="00386DC4">
            <w:pPr>
              <w:pStyle w:val="Akapitzlist"/>
              <w:numPr>
                <w:ilvl w:val="0"/>
                <w:numId w:val="9"/>
              </w:numPr>
              <w:ind w:left="313" w:hanging="284"/>
              <w:rPr>
                <w:rFonts w:ascii="Verdana" w:hAnsi="Verdana" w:cs="Verdana"/>
                <w:sz w:val="16"/>
                <w:szCs w:val="16"/>
              </w:rPr>
            </w:pPr>
            <w:r w:rsidRPr="003F355D">
              <w:rPr>
                <w:rFonts w:ascii="Verdana" w:hAnsi="Verdana" w:cs="Verdana"/>
                <w:sz w:val="16"/>
                <w:szCs w:val="16"/>
              </w:rPr>
              <w:t>obywatelstwo polskie,</w:t>
            </w:r>
          </w:p>
          <w:p w14:paraId="7A1F800A" w14:textId="77777777" w:rsidR="00046661" w:rsidRPr="003F355D" w:rsidRDefault="00D2677E" w:rsidP="00386DC4">
            <w:pPr>
              <w:pStyle w:val="Akapitzlist"/>
              <w:numPr>
                <w:ilvl w:val="0"/>
                <w:numId w:val="9"/>
              </w:numPr>
              <w:ind w:left="313" w:hanging="284"/>
              <w:rPr>
                <w:rFonts w:ascii="Verdana" w:hAnsi="Verdana" w:cs="Verdana"/>
                <w:sz w:val="16"/>
                <w:szCs w:val="16"/>
              </w:rPr>
            </w:pPr>
            <w:r w:rsidRPr="003F355D">
              <w:rPr>
                <w:rFonts w:ascii="Verdana" w:hAnsi="Verdana" w:cs="Verdana"/>
                <w:sz w:val="16"/>
                <w:szCs w:val="16"/>
              </w:rPr>
              <w:t>posiadanie pełnej zdolności do czynności prawnych,</w:t>
            </w:r>
          </w:p>
          <w:p w14:paraId="25800AED" w14:textId="77777777" w:rsidR="00046661" w:rsidRPr="003F355D" w:rsidRDefault="00D2677E" w:rsidP="00386DC4">
            <w:pPr>
              <w:pStyle w:val="Akapitzlist"/>
              <w:numPr>
                <w:ilvl w:val="0"/>
                <w:numId w:val="9"/>
              </w:numPr>
              <w:ind w:left="313" w:hanging="284"/>
              <w:rPr>
                <w:rFonts w:ascii="Verdana" w:hAnsi="Verdana" w:cs="Verdana"/>
                <w:sz w:val="16"/>
                <w:szCs w:val="16"/>
              </w:rPr>
            </w:pPr>
            <w:r w:rsidRPr="003F355D">
              <w:rPr>
                <w:rFonts w:ascii="Verdana" w:hAnsi="Verdana" w:cs="Verdana"/>
                <w:sz w:val="16"/>
                <w:szCs w:val="16"/>
              </w:rPr>
              <w:t>korzystanie z pełni praw publicznych,</w:t>
            </w:r>
          </w:p>
          <w:p w14:paraId="3C2FF359" w14:textId="77777777" w:rsidR="00046661" w:rsidRPr="003F355D" w:rsidRDefault="00D2677E" w:rsidP="00386DC4">
            <w:pPr>
              <w:pStyle w:val="Akapitzlist"/>
              <w:numPr>
                <w:ilvl w:val="0"/>
                <w:numId w:val="9"/>
              </w:numPr>
              <w:ind w:left="313" w:hanging="284"/>
              <w:rPr>
                <w:rFonts w:ascii="Verdana" w:hAnsi="Verdana" w:cs="Verdana"/>
                <w:sz w:val="16"/>
                <w:szCs w:val="16"/>
              </w:rPr>
            </w:pPr>
            <w:r w:rsidRPr="003F355D">
              <w:rPr>
                <w:rFonts w:ascii="Verdana" w:hAnsi="Verdana" w:cs="Verdana"/>
                <w:sz w:val="16"/>
                <w:szCs w:val="16"/>
              </w:rPr>
              <w:t xml:space="preserve">niekaralność za </w:t>
            </w:r>
            <w:r w:rsidR="00386DC4" w:rsidRPr="003F355D">
              <w:rPr>
                <w:rFonts w:ascii="Verdana" w:hAnsi="Verdana" w:cs="Verdana"/>
                <w:sz w:val="16"/>
                <w:szCs w:val="16"/>
              </w:rPr>
              <w:t xml:space="preserve">umyślne </w:t>
            </w:r>
            <w:r w:rsidRPr="003F355D">
              <w:rPr>
                <w:rFonts w:ascii="Verdana" w:hAnsi="Verdana" w:cs="Verdana"/>
                <w:sz w:val="16"/>
                <w:szCs w:val="16"/>
              </w:rPr>
              <w:t>przestępstwo ścigane z oskarżenia publicznego lub umyślne przestępstwo skarbowe,</w:t>
            </w:r>
          </w:p>
          <w:p w14:paraId="16978197" w14:textId="77777777" w:rsidR="00046661" w:rsidRPr="003F355D" w:rsidRDefault="00D2677E" w:rsidP="00386DC4">
            <w:pPr>
              <w:pStyle w:val="Akapitzlist"/>
              <w:numPr>
                <w:ilvl w:val="0"/>
                <w:numId w:val="9"/>
              </w:numPr>
              <w:ind w:left="313" w:hanging="284"/>
              <w:rPr>
                <w:rFonts w:ascii="Verdana" w:hAnsi="Verdana" w:cs="Verdana"/>
                <w:sz w:val="16"/>
                <w:szCs w:val="16"/>
              </w:rPr>
            </w:pPr>
            <w:r w:rsidRPr="003F355D">
              <w:rPr>
                <w:rFonts w:ascii="Verdana" w:hAnsi="Verdana" w:cs="Verdana"/>
                <w:sz w:val="16"/>
                <w:szCs w:val="16"/>
              </w:rPr>
              <w:t>nieposzlakowana opinia,</w:t>
            </w:r>
          </w:p>
          <w:p w14:paraId="4D5332AE" w14:textId="16FBEB0F" w:rsidR="00046661" w:rsidRPr="0085627A" w:rsidRDefault="00D2677E" w:rsidP="00386DC4">
            <w:pPr>
              <w:pStyle w:val="Akapitzlist"/>
              <w:numPr>
                <w:ilvl w:val="0"/>
                <w:numId w:val="9"/>
              </w:numPr>
              <w:ind w:left="313" w:hanging="284"/>
              <w:rPr>
                <w:rFonts w:ascii="Verdana" w:hAnsi="Verdana" w:cs="Verdana"/>
                <w:sz w:val="16"/>
                <w:szCs w:val="16"/>
              </w:rPr>
            </w:pPr>
            <w:r w:rsidRPr="0085627A">
              <w:rPr>
                <w:rFonts w:ascii="Verdana" w:hAnsi="Verdana" w:cs="Verdana"/>
                <w:sz w:val="16"/>
                <w:szCs w:val="16"/>
              </w:rPr>
              <w:t>wykształcenie</w:t>
            </w:r>
            <w:r w:rsidR="0085627A" w:rsidRPr="0085627A">
              <w:rPr>
                <w:rFonts w:ascii="Verdana" w:hAnsi="Verdana" w:cs="Verdana"/>
                <w:sz w:val="16"/>
                <w:szCs w:val="16"/>
              </w:rPr>
              <w:t xml:space="preserve"> co najmniej</w:t>
            </w:r>
            <w:r w:rsidRPr="0085627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7C16E3" w:rsidRPr="0085627A">
              <w:rPr>
                <w:rFonts w:ascii="Verdana" w:hAnsi="Verdana" w:cs="Verdana"/>
                <w:sz w:val="16"/>
                <w:szCs w:val="16"/>
              </w:rPr>
              <w:t xml:space="preserve">średnie </w:t>
            </w:r>
            <w:r w:rsidR="0085627A" w:rsidRPr="0085627A">
              <w:rPr>
                <w:rFonts w:ascii="Verdana" w:hAnsi="Verdana" w:cs="Verdana"/>
                <w:sz w:val="16"/>
                <w:szCs w:val="16"/>
              </w:rPr>
              <w:t xml:space="preserve">o profilu ekonomicznym </w:t>
            </w:r>
            <w:r w:rsidR="007C16E3" w:rsidRPr="0085627A">
              <w:rPr>
                <w:rFonts w:ascii="Verdana" w:hAnsi="Verdana" w:cs="Verdana"/>
                <w:sz w:val="16"/>
                <w:szCs w:val="16"/>
              </w:rPr>
              <w:t xml:space="preserve">lub </w:t>
            </w:r>
            <w:r w:rsidRPr="0085627A">
              <w:rPr>
                <w:rFonts w:ascii="Verdana" w:hAnsi="Verdana" w:cs="Verdana"/>
                <w:sz w:val="16"/>
                <w:szCs w:val="16"/>
              </w:rPr>
              <w:t>wyższe</w:t>
            </w:r>
            <w:r w:rsidR="0085627A" w:rsidRPr="0085627A">
              <w:rPr>
                <w:rFonts w:ascii="Verdana" w:hAnsi="Verdana" w:cs="Verdana"/>
                <w:sz w:val="16"/>
                <w:szCs w:val="16"/>
              </w:rPr>
              <w:t xml:space="preserve">: preferowany </w:t>
            </w:r>
            <w:r w:rsidR="002B0080" w:rsidRPr="0085627A">
              <w:rPr>
                <w:rFonts w:ascii="Verdana" w:hAnsi="Verdana" w:cs="Verdana"/>
                <w:sz w:val="16"/>
                <w:szCs w:val="16"/>
              </w:rPr>
              <w:t>kierun</w:t>
            </w:r>
            <w:r w:rsidR="0085627A" w:rsidRPr="0085627A">
              <w:rPr>
                <w:rFonts w:ascii="Verdana" w:hAnsi="Verdana" w:cs="Verdana"/>
                <w:sz w:val="16"/>
                <w:szCs w:val="16"/>
              </w:rPr>
              <w:t>e</w:t>
            </w:r>
            <w:r w:rsidR="002B0080" w:rsidRPr="0085627A">
              <w:rPr>
                <w:rFonts w:ascii="Verdana" w:hAnsi="Verdana" w:cs="Verdana"/>
                <w:sz w:val="16"/>
                <w:szCs w:val="16"/>
              </w:rPr>
              <w:t>k</w:t>
            </w:r>
            <w:r w:rsidR="0085627A" w:rsidRPr="0085627A">
              <w:rPr>
                <w:rFonts w:ascii="Verdana" w:hAnsi="Verdana" w:cs="Verdana"/>
                <w:sz w:val="16"/>
                <w:szCs w:val="16"/>
              </w:rPr>
              <w:t xml:space="preserve"> finanse</w:t>
            </w:r>
            <w:r w:rsidRPr="0085627A">
              <w:rPr>
                <w:rFonts w:ascii="Verdana" w:hAnsi="Verdana" w:cs="Verdana"/>
                <w:sz w:val="16"/>
                <w:szCs w:val="16"/>
              </w:rPr>
              <w:t>,</w:t>
            </w:r>
            <w:r w:rsidR="0085627A" w:rsidRPr="0085627A">
              <w:rPr>
                <w:rFonts w:ascii="Verdana" w:hAnsi="Verdana" w:cs="Verdana"/>
                <w:sz w:val="16"/>
                <w:szCs w:val="16"/>
              </w:rPr>
              <w:t xml:space="preserve"> rachunkowość</w:t>
            </w:r>
          </w:p>
          <w:p w14:paraId="0BCC193A" w14:textId="605C5CFA" w:rsidR="00046661" w:rsidRPr="003F355D" w:rsidRDefault="0085627A" w:rsidP="007A5D21">
            <w:pPr>
              <w:pStyle w:val="Akapitzlist"/>
              <w:numPr>
                <w:ilvl w:val="0"/>
                <w:numId w:val="9"/>
              </w:numPr>
              <w:ind w:left="313" w:hanging="284"/>
              <w:rPr>
                <w:rFonts w:ascii="Verdana" w:hAnsi="Verdana" w:cs="Arial"/>
                <w:sz w:val="16"/>
                <w:szCs w:val="16"/>
              </w:rPr>
            </w:pPr>
            <w:r w:rsidRPr="0085627A">
              <w:rPr>
                <w:rFonts w:ascii="Verdana" w:hAnsi="Verdana" w:cs="Verdana"/>
                <w:sz w:val="16"/>
                <w:szCs w:val="16"/>
              </w:rPr>
              <w:t>co najmniej 6-miesięczny staż pracy w księgowości</w:t>
            </w:r>
            <w:r w:rsidR="003F355D">
              <w:rPr>
                <w:rFonts w:ascii="Verdana" w:hAnsi="Verdana" w:cs="Verdana"/>
                <w:sz w:val="16"/>
                <w:szCs w:val="16"/>
              </w:rPr>
              <w:t>.</w:t>
            </w:r>
            <w:r w:rsidR="00D2677E" w:rsidRPr="003F355D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</w:tr>
      <w:tr w:rsidR="00386DC4" w:rsidRPr="00386DC4" w14:paraId="55A66C53" w14:textId="77777777" w:rsidTr="003F355D">
        <w:trPr>
          <w:trHeight w:val="360"/>
        </w:trPr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7C43DE9" w14:textId="77777777" w:rsidR="00046661" w:rsidRPr="00386DC4" w:rsidRDefault="00046661">
            <w:pPr>
              <w:jc w:val="both"/>
              <w:rPr>
                <w:rFonts w:ascii="Verdana" w:hAnsi="Verdana" w:cs="Arial"/>
                <w:b/>
                <w:bCs/>
                <w:color w:val="FF0000"/>
                <w:sz w:val="8"/>
                <w:szCs w:val="8"/>
              </w:rPr>
            </w:pPr>
          </w:p>
          <w:p w14:paraId="7E87ECBB" w14:textId="77777777" w:rsidR="00046661" w:rsidRPr="003F355D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F355D">
              <w:rPr>
                <w:rFonts w:ascii="Verdana" w:hAnsi="Verdana" w:cs="Arial"/>
                <w:b/>
                <w:bCs/>
                <w:sz w:val="16"/>
                <w:szCs w:val="16"/>
              </w:rPr>
              <w:t>Wymagania dodatkowe:</w:t>
            </w:r>
          </w:p>
          <w:p w14:paraId="3F91C103" w14:textId="77777777" w:rsidR="00046661" w:rsidRPr="00386DC4" w:rsidRDefault="00046661">
            <w:pPr>
              <w:jc w:val="both"/>
              <w:rPr>
                <w:rFonts w:ascii="Verdana" w:hAnsi="Verdana" w:cs="Arial"/>
                <w:color w:val="FF0000"/>
                <w:sz w:val="4"/>
                <w:szCs w:val="4"/>
              </w:rPr>
            </w:pPr>
          </w:p>
        </w:tc>
      </w:tr>
      <w:tr w:rsidR="00046661" w14:paraId="197B87F2" w14:textId="77777777" w:rsidTr="00D438BE">
        <w:trPr>
          <w:trHeight w:val="1694"/>
        </w:trPr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69CFE" w14:textId="77777777"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6911AB3D" w14:textId="77777777" w:rsidR="00386DC4" w:rsidRPr="0061457B" w:rsidRDefault="00386DC4" w:rsidP="0095073E">
            <w:pPr>
              <w:pStyle w:val="Akapitzlist"/>
              <w:numPr>
                <w:ilvl w:val="0"/>
                <w:numId w:val="10"/>
              </w:numPr>
              <w:ind w:left="313" w:right="25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1457B">
              <w:rPr>
                <w:rFonts w:ascii="Verdana" w:hAnsi="Verdana" w:cs="Arial"/>
                <w:sz w:val="16"/>
                <w:szCs w:val="16"/>
              </w:rPr>
              <w:t>znajomość regulacji prawnych z zakresu:</w:t>
            </w:r>
          </w:p>
          <w:p w14:paraId="65E343CF" w14:textId="42D9D0F3" w:rsidR="00386DC4" w:rsidRPr="0061457B" w:rsidRDefault="00386DC4" w:rsidP="0095073E">
            <w:pPr>
              <w:pStyle w:val="Akapitzlist"/>
              <w:numPr>
                <w:ilvl w:val="0"/>
                <w:numId w:val="11"/>
              </w:numPr>
              <w:ind w:left="596" w:right="252" w:hanging="28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1457B">
              <w:rPr>
                <w:rFonts w:ascii="Verdana" w:hAnsi="Verdana" w:cs="Arial"/>
                <w:sz w:val="16"/>
                <w:szCs w:val="16"/>
              </w:rPr>
              <w:t>ustawy o rachunkowości</w:t>
            </w:r>
            <w:r w:rsidR="0085627A" w:rsidRPr="0061457B">
              <w:rPr>
                <w:rFonts w:ascii="Verdana" w:hAnsi="Verdana" w:cs="Arial"/>
                <w:sz w:val="16"/>
                <w:szCs w:val="16"/>
              </w:rPr>
              <w:t xml:space="preserve"> w tym rachunkowości budżetowej</w:t>
            </w:r>
            <w:r w:rsidRPr="0061457B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5AAD57AE" w14:textId="77777777" w:rsidR="00386DC4" w:rsidRPr="0061457B" w:rsidRDefault="00386DC4" w:rsidP="0095073E">
            <w:pPr>
              <w:pStyle w:val="Akapitzlist"/>
              <w:numPr>
                <w:ilvl w:val="0"/>
                <w:numId w:val="11"/>
              </w:numPr>
              <w:ind w:left="596" w:right="252" w:hanging="28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1457B">
              <w:rPr>
                <w:rFonts w:ascii="Verdana" w:hAnsi="Verdana" w:cs="Arial"/>
                <w:sz w:val="16"/>
                <w:szCs w:val="16"/>
              </w:rPr>
              <w:t>ustawy o finansach publicznych,</w:t>
            </w:r>
          </w:p>
          <w:p w14:paraId="4709953D" w14:textId="77777777" w:rsidR="00386DC4" w:rsidRDefault="00386DC4" w:rsidP="0095073E">
            <w:pPr>
              <w:pStyle w:val="Akapitzlist"/>
              <w:numPr>
                <w:ilvl w:val="0"/>
                <w:numId w:val="11"/>
              </w:numPr>
              <w:ind w:left="596" w:right="252" w:hanging="283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073E">
              <w:rPr>
                <w:rFonts w:ascii="Verdana" w:hAnsi="Verdana" w:cs="Arial"/>
                <w:sz w:val="16"/>
                <w:szCs w:val="16"/>
              </w:rPr>
              <w:t xml:space="preserve">ustawy o </w:t>
            </w:r>
            <w:r w:rsidR="00610F1B">
              <w:rPr>
                <w:rFonts w:ascii="Verdana" w:hAnsi="Verdana" w:cs="Arial"/>
                <w:sz w:val="16"/>
                <w:szCs w:val="16"/>
              </w:rPr>
              <w:t>pracownikach samorządowych,</w:t>
            </w:r>
          </w:p>
          <w:p w14:paraId="38DDC4D7" w14:textId="77777777" w:rsidR="00610F1B" w:rsidRDefault="00386DC4" w:rsidP="0095073E">
            <w:pPr>
              <w:pStyle w:val="Akapitzlist"/>
              <w:numPr>
                <w:ilvl w:val="0"/>
                <w:numId w:val="10"/>
              </w:numPr>
              <w:ind w:left="313" w:right="25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073E">
              <w:rPr>
                <w:rFonts w:ascii="Verdana" w:hAnsi="Verdana" w:cs="Arial"/>
                <w:sz w:val="16"/>
                <w:szCs w:val="16"/>
              </w:rPr>
              <w:t xml:space="preserve">znajomość programu </w:t>
            </w:r>
            <w:r w:rsidRPr="00610F1B">
              <w:rPr>
                <w:rFonts w:ascii="Verdana" w:hAnsi="Verdana" w:cs="Arial"/>
                <w:sz w:val="16"/>
                <w:szCs w:val="16"/>
              </w:rPr>
              <w:t xml:space="preserve">finansowo-księgowego FINANSE </w:t>
            </w:r>
            <w:r w:rsidRPr="0095073E">
              <w:rPr>
                <w:rFonts w:ascii="Verdana" w:hAnsi="Verdana" w:cs="Arial"/>
                <w:sz w:val="16"/>
                <w:szCs w:val="16"/>
              </w:rPr>
              <w:t>VULCAN,</w:t>
            </w:r>
            <w:r w:rsidR="0095073E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ED52F8B" w14:textId="063F9F2D" w:rsidR="00386DC4" w:rsidRPr="0095073E" w:rsidRDefault="00610F1B" w:rsidP="0095073E">
            <w:pPr>
              <w:pStyle w:val="Akapitzlist"/>
              <w:numPr>
                <w:ilvl w:val="0"/>
                <w:numId w:val="10"/>
              </w:numPr>
              <w:ind w:left="313" w:right="25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073E">
              <w:rPr>
                <w:rFonts w:ascii="Verdana" w:hAnsi="Verdana" w:cs="Arial"/>
                <w:sz w:val="16"/>
                <w:szCs w:val="16"/>
              </w:rPr>
              <w:t xml:space="preserve">znajomość programu </w:t>
            </w:r>
            <w:r>
              <w:rPr>
                <w:rFonts w:ascii="Verdana" w:hAnsi="Verdana" w:cs="Arial"/>
                <w:sz w:val="16"/>
                <w:szCs w:val="16"/>
              </w:rPr>
              <w:t xml:space="preserve">płacowego </w:t>
            </w:r>
            <w:r w:rsidR="0095073E">
              <w:rPr>
                <w:rFonts w:ascii="Verdana" w:hAnsi="Verdana" w:cs="Arial"/>
                <w:sz w:val="16"/>
                <w:szCs w:val="16"/>
              </w:rPr>
              <w:t>PŁACE VULCAN</w:t>
            </w:r>
            <w:r w:rsidR="000F346E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2D3C7493" w14:textId="7E14FD20" w:rsidR="00386DC4" w:rsidRPr="0085627A" w:rsidRDefault="0085627A" w:rsidP="0085627A">
            <w:pPr>
              <w:pStyle w:val="Akapitzlist"/>
              <w:numPr>
                <w:ilvl w:val="0"/>
                <w:numId w:val="10"/>
              </w:numPr>
              <w:ind w:left="313" w:right="25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F346E">
              <w:rPr>
                <w:rFonts w:ascii="Verdana" w:hAnsi="Verdana" w:cs="Verdana"/>
                <w:sz w:val="16"/>
                <w:szCs w:val="16"/>
              </w:rPr>
              <w:t xml:space="preserve">doświadczenie w pracy w jednostkach samorządowych na </w:t>
            </w:r>
            <w:r w:rsidR="000F346E" w:rsidRPr="000F346E">
              <w:rPr>
                <w:rFonts w:ascii="Verdana" w:hAnsi="Verdana" w:cs="Verdana"/>
                <w:sz w:val="16"/>
                <w:szCs w:val="16"/>
              </w:rPr>
              <w:t xml:space="preserve">podobnym </w:t>
            </w:r>
            <w:r w:rsidRPr="000F346E">
              <w:rPr>
                <w:rFonts w:ascii="Verdana" w:hAnsi="Verdana" w:cs="Verdana"/>
                <w:sz w:val="16"/>
                <w:szCs w:val="16"/>
              </w:rPr>
              <w:t>stanowisku</w:t>
            </w:r>
            <w:r w:rsidR="000F346E" w:rsidRPr="000F346E"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</w:t>
            </w:r>
          </w:p>
          <w:p w14:paraId="0350FCB4" w14:textId="77777777" w:rsidR="00386DC4" w:rsidRPr="0095073E" w:rsidRDefault="0095073E" w:rsidP="0095073E">
            <w:pPr>
              <w:pStyle w:val="Akapitzlist"/>
              <w:numPr>
                <w:ilvl w:val="0"/>
                <w:numId w:val="10"/>
              </w:numPr>
              <w:ind w:left="313" w:right="25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073E">
              <w:rPr>
                <w:rFonts w:ascii="Verdana" w:hAnsi="Verdana" w:cs="Arial"/>
                <w:sz w:val="16"/>
                <w:szCs w:val="16"/>
              </w:rPr>
              <w:t>umiejętność pracy indywidualnej i zespołowej</w:t>
            </w:r>
            <w:r w:rsidR="00386DC4" w:rsidRPr="0095073E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54FB3BF0" w14:textId="77777777" w:rsidR="0095073E" w:rsidRPr="0095073E" w:rsidRDefault="0095073E" w:rsidP="0095073E">
            <w:pPr>
              <w:pStyle w:val="Akapitzlist"/>
              <w:numPr>
                <w:ilvl w:val="0"/>
                <w:numId w:val="10"/>
              </w:numPr>
              <w:ind w:left="313" w:right="25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073E">
              <w:rPr>
                <w:rFonts w:ascii="Verdana" w:hAnsi="Verdana" w:cs="Arial"/>
                <w:sz w:val="16"/>
                <w:szCs w:val="16"/>
              </w:rPr>
              <w:t xml:space="preserve">komunikatywność, </w:t>
            </w:r>
          </w:p>
          <w:p w14:paraId="45374905" w14:textId="77777777" w:rsidR="0095073E" w:rsidRPr="0095073E" w:rsidRDefault="0095073E" w:rsidP="0095073E">
            <w:pPr>
              <w:pStyle w:val="Akapitzlist"/>
              <w:numPr>
                <w:ilvl w:val="0"/>
                <w:numId w:val="10"/>
              </w:numPr>
              <w:ind w:left="313" w:right="25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073E">
              <w:rPr>
                <w:rFonts w:ascii="Verdana" w:hAnsi="Verdana" w:cs="Arial"/>
                <w:sz w:val="16"/>
                <w:szCs w:val="16"/>
              </w:rPr>
              <w:t>kreatywność,</w:t>
            </w:r>
          </w:p>
          <w:p w14:paraId="74F925B2" w14:textId="77777777" w:rsidR="0095073E" w:rsidRPr="0095073E" w:rsidRDefault="0095073E" w:rsidP="0095073E">
            <w:pPr>
              <w:pStyle w:val="Akapitzlist"/>
              <w:numPr>
                <w:ilvl w:val="0"/>
                <w:numId w:val="10"/>
              </w:numPr>
              <w:ind w:left="313" w:right="25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073E">
              <w:rPr>
                <w:rFonts w:ascii="Verdana" w:hAnsi="Verdana" w:cs="Arial"/>
                <w:sz w:val="16"/>
                <w:szCs w:val="16"/>
              </w:rPr>
              <w:t>wysoka kultura osobista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1528188D" w14:textId="77777777" w:rsidR="00046661" w:rsidRDefault="00046661">
            <w:pPr>
              <w:ind w:left="720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E428881" w14:textId="77777777" w:rsidR="00046661" w:rsidRDefault="00046661" w:rsidP="0095073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 w14:paraId="7FF6152B" w14:textId="77777777" w:rsidTr="00D438BE">
        <w:trPr>
          <w:trHeight w:val="1070"/>
        </w:trPr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56D0EA" w14:textId="77777777" w:rsidR="00D438BE" w:rsidRDefault="00D438BE" w:rsidP="00386DC4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31B028A" w14:textId="408EDA3B" w:rsidR="00386DC4" w:rsidRPr="00386DC4" w:rsidRDefault="00386DC4" w:rsidP="00386DC4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86DC4">
              <w:rPr>
                <w:rFonts w:ascii="Verdana" w:hAnsi="Verdana" w:cs="Arial"/>
                <w:b/>
                <w:bCs/>
                <w:sz w:val="16"/>
                <w:szCs w:val="16"/>
              </w:rPr>
              <w:t>W miesiącu poprzedzającym datę upublicznienia ogłoszenia wskaźnik zatrudnienia osób niepełnosprawnych w jednostce, w rozumieniu przepisów o rehabilitacji zawodowej i społecznej oraz zatrudnianiu osób niepełnosprawnych był niższy niż 6 %.</w:t>
            </w:r>
          </w:p>
          <w:p w14:paraId="2E3D47BE" w14:textId="77777777"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</w:tc>
      </w:tr>
      <w:tr w:rsidR="00046661" w14:paraId="23192D3A" w14:textId="77777777" w:rsidTr="00D24DBD">
        <w:trPr>
          <w:trHeight w:val="211"/>
        </w:trPr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F4EA3" w14:textId="77777777" w:rsidR="00046661" w:rsidRDefault="00046661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7FD8608" w14:textId="77777777" w:rsidR="0061457B" w:rsidRDefault="0061457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38066AE" w14:textId="77777777" w:rsidR="0061457B" w:rsidRDefault="0061457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E9707F6" w14:textId="77777777" w:rsidR="0061457B" w:rsidRDefault="0061457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46661" w14:paraId="339C35DD" w14:textId="77777777" w:rsidTr="00D24DBD">
        <w:trPr>
          <w:trHeight w:val="265"/>
        </w:trPr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43758F6" w14:textId="77777777" w:rsidR="00D24DBD" w:rsidRPr="00D24DBD" w:rsidRDefault="00D24DBD">
            <w:pPr>
              <w:jc w:val="both"/>
              <w:rPr>
                <w:rFonts w:ascii="Verdana" w:hAnsi="Verdana" w:cs="Arial"/>
                <w:b/>
                <w:bCs/>
                <w:sz w:val="12"/>
                <w:szCs w:val="12"/>
              </w:rPr>
            </w:pPr>
          </w:p>
          <w:p w14:paraId="17E8E124" w14:textId="669A302F"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Wymagane dokumenty i oświadczenia</w:t>
            </w:r>
          </w:p>
          <w:p w14:paraId="6E6750B2" w14:textId="77777777" w:rsidR="00D24DBD" w:rsidRPr="00D24DBD" w:rsidRDefault="00D24DBD">
            <w:pPr>
              <w:jc w:val="both"/>
              <w:rPr>
                <w:rFonts w:ascii="Verdana" w:hAnsi="Verdana" w:cs="Arial"/>
                <w:b/>
                <w:bCs/>
                <w:sz w:val="12"/>
                <w:szCs w:val="12"/>
              </w:rPr>
            </w:pPr>
          </w:p>
          <w:p w14:paraId="5C11D81A" w14:textId="77777777" w:rsidR="00046661" w:rsidRDefault="00046661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 w14:paraId="35CFCA22" w14:textId="77777777" w:rsidTr="00D24DBD">
        <w:trPr>
          <w:trHeight w:val="4753"/>
        </w:trPr>
        <w:tc>
          <w:tcPr>
            <w:tcW w:w="10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1FA7" w14:textId="77777777" w:rsidR="00046661" w:rsidRDefault="00046661">
            <w:pPr>
              <w:widowControl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14:paraId="2D89FE45" w14:textId="77777777"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odręcznie: CV z przebiegiem nauki i pracy zawodowej oraz list motywacyjny</w:t>
            </w:r>
          </w:p>
          <w:p w14:paraId="21EC642D" w14:textId="77777777"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kopie dokumentów potwierdzających wymagane wykształcenie,</w:t>
            </w:r>
          </w:p>
          <w:p w14:paraId="04CBD44A" w14:textId="77777777"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kopie dokumentów potwierdzających wymagane doświadczenie,</w:t>
            </w:r>
          </w:p>
          <w:p w14:paraId="1A9BC85E" w14:textId="77777777"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 oświadczenie o posiadanym obywatelstwie*</w:t>
            </w:r>
          </w:p>
          <w:p w14:paraId="65627B70" w14:textId="77777777"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podpisane odręcznie oświadczenie o pełnej zdolności do czynności prawnych oraz korzystaniu z pełni praw publicznych* </w:t>
            </w:r>
          </w:p>
          <w:p w14:paraId="0E2667DC" w14:textId="77777777"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 w14:paraId="726B132C" w14:textId="77777777"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podpisana klauzula RODO*</w:t>
            </w:r>
          </w:p>
          <w:p w14:paraId="12BF204B" w14:textId="381CDA9C" w:rsidR="0050753E" w:rsidRDefault="0050753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348">
              <w:rPr>
                <w:rFonts w:ascii="Verdana" w:hAnsi="Verdana" w:cs="Arial"/>
                <w:sz w:val="16"/>
                <w:szCs w:val="16"/>
              </w:rPr>
              <w:t>kwestionariusz osobowy dla osoby ubiegającej się o zatrudnienie</w:t>
            </w:r>
            <w:r>
              <w:rPr>
                <w:rFonts w:ascii="Verdana" w:hAnsi="Verdana" w:cs="Arial"/>
                <w:sz w:val="16"/>
                <w:szCs w:val="16"/>
              </w:rPr>
              <w:t>*</w:t>
            </w:r>
          </w:p>
          <w:p w14:paraId="10CB7E4A" w14:textId="77777777"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kopia dokumentu potwierdzającego niepełnosprawność w przypadku kandydata, który zamierza skorzystać z uprawnienia o którym mowa w art. 13a ust.2 ustawy z dnia 21 listopada 2008r. o pracownikach samorządowych.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Dotyczy naboru na wolne stanowisko urzędnicze.</w:t>
            </w:r>
          </w:p>
          <w:p w14:paraId="69B8A7BC" w14:textId="77777777" w:rsidR="00046661" w:rsidRDefault="00046661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C07C2BE" w14:textId="68BB53E8" w:rsidR="00046661" w:rsidRPr="00D24DBD" w:rsidRDefault="00D2677E">
            <w:pPr>
              <w:pStyle w:val="Tekstpodstawowy2"/>
              <w:ind w:left="0"/>
              <w:rPr>
                <w:rFonts w:ascii="Verdana" w:hAnsi="Verdana"/>
                <w:bCs/>
                <w:color w:val="auto"/>
              </w:rPr>
            </w:pPr>
            <w:r w:rsidRPr="00D24DBD">
              <w:rPr>
                <w:rFonts w:ascii="Verdana" w:hAnsi="Verdana"/>
                <w:bCs/>
                <w:color w:val="auto"/>
              </w:rPr>
              <w:t xml:space="preserve">Osoby zainteresowane prosimy o dostarczenie kompletu dokumentów lub przesłanie za pośrednictwem poczty w terminie do dnia </w:t>
            </w:r>
            <w:r w:rsidR="00D438BE" w:rsidRPr="00D24DBD">
              <w:rPr>
                <w:rFonts w:ascii="Verdana" w:hAnsi="Verdana"/>
                <w:bCs/>
                <w:color w:val="auto"/>
              </w:rPr>
              <w:t>1</w:t>
            </w:r>
            <w:r w:rsidR="0050753E">
              <w:rPr>
                <w:rFonts w:ascii="Verdana" w:hAnsi="Verdana"/>
                <w:bCs/>
                <w:color w:val="auto"/>
              </w:rPr>
              <w:t>4</w:t>
            </w:r>
            <w:r w:rsidRPr="00D24DBD">
              <w:rPr>
                <w:rFonts w:ascii="Verdana" w:hAnsi="Verdana"/>
                <w:bCs/>
                <w:color w:val="auto"/>
              </w:rPr>
              <w:t xml:space="preserve"> </w:t>
            </w:r>
            <w:r w:rsidR="00815A19" w:rsidRPr="00D24DBD">
              <w:rPr>
                <w:rFonts w:ascii="Verdana" w:hAnsi="Verdana"/>
                <w:bCs/>
                <w:color w:val="auto"/>
              </w:rPr>
              <w:t>listopada</w:t>
            </w:r>
            <w:r w:rsidRPr="00D24DBD">
              <w:rPr>
                <w:rFonts w:ascii="Verdana" w:hAnsi="Verdana"/>
                <w:bCs/>
                <w:color w:val="auto"/>
              </w:rPr>
              <w:t xml:space="preserve"> 202</w:t>
            </w:r>
            <w:r w:rsidR="00815A19" w:rsidRPr="00D24DBD">
              <w:rPr>
                <w:rFonts w:ascii="Verdana" w:hAnsi="Verdana"/>
                <w:bCs/>
                <w:color w:val="auto"/>
              </w:rPr>
              <w:t xml:space="preserve">4 </w:t>
            </w:r>
            <w:r w:rsidRPr="00D24DBD">
              <w:rPr>
                <w:rFonts w:ascii="Verdana" w:hAnsi="Verdana"/>
                <w:bCs/>
                <w:color w:val="auto"/>
              </w:rPr>
              <w:t>roku na adres:</w:t>
            </w:r>
          </w:p>
          <w:p w14:paraId="00C6DF00" w14:textId="77777777" w:rsidR="00046661" w:rsidRDefault="00D2677E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Adres składania dokumentów</w:t>
            </w:r>
          </w:p>
          <w:p w14:paraId="6865ACBC" w14:textId="77777777" w:rsidR="00A9347E" w:rsidRDefault="00A9347E" w:rsidP="00A934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</w:p>
          <w:p w14:paraId="1FA088CF" w14:textId="77777777" w:rsidR="00A9347E" w:rsidRPr="00A77348" w:rsidRDefault="001A1B55" w:rsidP="00A934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Gminny Zespół Edukacji w Chełmcu</w:t>
            </w:r>
          </w:p>
          <w:p w14:paraId="6CAD2A57" w14:textId="77777777" w:rsidR="00A9347E" w:rsidRPr="00A77348" w:rsidRDefault="00A9347E" w:rsidP="00A934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 w:rsidRPr="00A77348">
              <w:rPr>
                <w:rFonts w:ascii="Verdana" w:hAnsi="Verdana"/>
                <w:sz w:val="18"/>
                <w:szCs w:val="18"/>
              </w:rPr>
              <w:t>ul. Papieska 2, 33-395 Chełmiec</w:t>
            </w:r>
          </w:p>
          <w:p w14:paraId="4A3E2DD6" w14:textId="77777777" w:rsidR="00A9347E" w:rsidRDefault="00A9347E" w:rsidP="00A934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 w:rsidRPr="00A77348">
              <w:rPr>
                <w:rFonts w:ascii="Verdana" w:hAnsi="Verdana"/>
                <w:sz w:val="18"/>
                <w:szCs w:val="18"/>
              </w:rPr>
              <w:t xml:space="preserve">z dopiskiem na kopercie: </w:t>
            </w:r>
          </w:p>
          <w:p w14:paraId="4E7149AD" w14:textId="2BA5B524" w:rsidR="002A3E23" w:rsidRDefault="00A9347E" w:rsidP="00A9347E">
            <w:pPr>
              <w:pStyle w:val="Tekstpodstawowy3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F355D">
              <w:rPr>
                <w:rFonts w:ascii="Verdana" w:hAnsi="Verdana"/>
                <w:b/>
                <w:bCs/>
                <w:sz w:val="18"/>
                <w:szCs w:val="18"/>
              </w:rPr>
              <w:t xml:space="preserve">„Nabór na stanowisko urzędnicze – Inspektor </w:t>
            </w:r>
            <w:r w:rsidR="000F346E" w:rsidRPr="000F346E">
              <w:rPr>
                <w:rFonts w:ascii="Verdana" w:hAnsi="Verdana"/>
                <w:b/>
                <w:bCs/>
                <w:sz w:val="18"/>
                <w:szCs w:val="18"/>
              </w:rPr>
              <w:t>ds. księgowości i płac</w:t>
            </w:r>
            <w:r w:rsidR="002A3E2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6B245101" w14:textId="77777777" w:rsidR="00A9347E" w:rsidRPr="00A77348" w:rsidRDefault="00A9347E" w:rsidP="00A9347E">
            <w:pPr>
              <w:pStyle w:val="Tekstpodstawowy3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F355D">
              <w:rPr>
                <w:rFonts w:ascii="Verdana" w:hAnsi="Verdana"/>
                <w:b/>
                <w:bCs/>
                <w:sz w:val="18"/>
                <w:szCs w:val="18"/>
              </w:rPr>
              <w:t xml:space="preserve">w Gminnym Zespole </w:t>
            </w:r>
            <w:r w:rsidRPr="00A77348">
              <w:rPr>
                <w:rFonts w:ascii="Verdana" w:hAnsi="Verdana"/>
                <w:b/>
                <w:bCs/>
                <w:sz w:val="18"/>
                <w:szCs w:val="18"/>
              </w:rPr>
              <w:t>Edukacji w Chełmcu”</w:t>
            </w:r>
          </w:p>
          <w:p w14:paraId="6B44876D" w14:textId="77777777" w:rsidR="00046661" w:rsidRDefault="00046661"/>
          <w:p w14:paraId="3F0C4860" w14:textId="266C900E" w:rsidR="00046661" w:rsidRDefault="00D2677E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Dokumenty uważa się za dostarczone w terminie, jeżeli wpłynęły na w/w adres w terminie </w:t>
            </w:r>
            <w:r w:rsidR="00A9347E">
              <w:rPr>
                <w:rFonts w:ascii="Verdana" w:hAnsi="Verdana" w:cs="Verdana"/>
                <w:b/>
                <w:bCs/>
                <w:sz w:val="14"/>
                <w:szCs w:val="14"/>
              </w:rPr>
              <w:br/>
            </w:r>
            <w:r w:rsidRPr="00BC6591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do </w:t>
            </w:r>
            <w:r w:rsidRPr="00D24DBD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dnia </w:t>
            </w:r>
            <w:r w:rsidR="00D438BE" w:rsidRPr="00D24DBD">
              <w:rPr>
                <w:rFonts w:ascii="Verdana" w:hAnsi="Verdana" w:cs="Verdana"/>
                <w:b/>
                <w:bCs/>
                <w:sz w:val="14"/>
                <w:szCs w:val="14"/>
              </w:rPr>
              <w:t>1</w:t>
            </w:r>
            <w:r w:rsidR="0050753E">
              <w:rPr>
                <w:rFonts w:ascii="Verdana" w:hAnsi="Verdana" w:cs="Verdana"/>
                <w:b/>
                <w:bCs/>
                <w:sz w:val="14"/>
                <w:szCs w:val="14"/>
              </w:rPr>
              <w:t>4</w:t>
            </w:r>
            <w:r w:rsidRPr="00D24DBD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="00815A19" w:rsidRPr="00D24DBD">
              <w:rPr>
                <w:rFonts w:ascii="Verdana" w:hAnsi="Verdana" w:cs="Verdana"/>
                <w:b/>
                <w:bCs/>
                <w:sz w:val="14"/>
                <w:szCs w:val="14"/>
              </w:rPr>
              <w:t>listopada</w:t>
            </w:r>
            <w:r w:rsidRPr="00D24DBD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202</w:t>
            </w:r>
            <w:r w:rsidR="00815A19" w:rsidRPr="00D24DBD">
              <w:rPr>
                <w:rFonts w:ascii="Verdana" w:hAnsi="Verdana" w:cs="Verdana"/>
                <w:b/>
                <w:bCs/>
                <w:sz w:val="14"/>
                <w:szCs w:val="14"/>
              </w:rPr>
              <w:t>4</w:t>
            </w:r>
            <w:r w:rsidRPr="00D24DBD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roku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do godz. </w:t>
            </w:r>
            <w:r w:rsidR="006D3532">
              <w:rPr>
                <w:rFonts w:ascii="Verdana" w:hAnsi="Verdana" w:cs="Verdana"/>
                <w:b/>
                <w:bCs/>
                <w:sz w:val="14"/>
                <w:szCs w:val="14"/>
              </w:rPr>
              <w:t>1</w:t>
            </w:r>
            <w:r w:rsidR="00A9347E">
              <w:rPr>
                <w:rFonts w:ascii="Verdana" w:hAnsi="Verdana" w:cs="Verdana"/>
                <w:b/>
                <w:bCs/>
                <w:sz w:val="14"/>
                <w:szCs w:val="14"/>
              </w:rPr>
              <w:t>5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.</w:t>
            </w:r>
            <w:r w:rsidR="00A9347E">
              <w:rPr>
                <w:rFonts w:ascii="Verdana" w:hAnsi="Verdana" w:cs="Verdana"/>
                <w:b/>
                <w:bCs/>
                <w:sz w:val="14"/>
                <w:szCs w:val="14"/>
              </w:rPr>
              <w:t>3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0</w:t>
            </w:r>
          </w:p>
          <w:p w14:paraId="55415461" w14:textId="77777777" w:rsidR="00A9347E" w:rsidRDefault="00A9347E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14:paraId="464EEE58" w14:textId="77777777" w:rsidR="00A9347E" w:rsidRDefault="00A9347E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14:paraId="5D1A8F64" w14:textId="15EACD90" w:rsidR="00046661" w:rsidRDefault="00D2677E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ascii="Verdana" w:hAnsi="Verdana" w:cs="Arial"/>
                <w:color w:val="575757"/>
                <w:sz w:val="12"/>
                <w:szCs w:val="12"/>
              </w:rPr>
              <w:t>*</w:t>
            </w:r>
            <w:r w:rsidR="00A9347E" w:rsidRPr="00E32A28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50753E" w:rsidRPr="00E32A28">
              <w:rPr>
                <w:rFonts w:ascii="Verdana" w:hAnsi="Verdana" w:cs="Arial"/>
                <w:sz w:val="14"/>
                <w:szCs w:val="14"/>
              </w:rPr>
              <w:t xml:space="preserve">Druki oświadczeń, </w:t>
            </w:r>
            <w:r w:rsidR="0050753E" w:rsidRPr="0047665B">
              <w:rPr>
                <w:rFonts w:ascii="Verdana" w:hAnsi="Verdana" w:cs="Arial"/>
                <w:sz w:val="14"/>
                <w:szCs w:val="14"/>
              </w:rPr>
              <w:t xml:space="preserve">Kwestionariusz </w:t>
            </w:r>
            <w:r w:rsidR="0050753E" w:rsidRPr="00BE1973">
              <w:rPr>
                <w:rFonts w:ascii="Verdana" w:hAnsi="Verdana" w:cs="Arial"/>
                <w:sz w:val="14"/>
                <w:szCs w:val="14"/>
              </w:rPr>
              <w:t>osobowy oraz klauzula RODO stanowią załącznik</w:t>
            </w:r>
            <w:r w:rsidR="0050753E">
              <w:rPr>
                <w:rFonts w:ascii="Verdana" w:hAnsi="Verdana" w:cs="Arial"/>
                <w:sz w:val="14"/>
                <w:szCs w:val="14"/>
              </w:rPr>
              <w:t>i</w:t>
            </w:r>
            <w:r w:rsidR="0050753E" w:rsidRPr="00BE1973">
              <w:rPr>
                <w:rFonts w:ascii="Verdana" w:hAnsi="Verdana" w:cs="Arial"/>
                <w:sz w:val="14"/>
                <w:szCs w:val="14"/>
              </w:rPr>
              <w:t xml:space="preserve"> do  niniejszego ogłoszenia o naborze</w:t>
            </w:r>
          </w:p>
          <w:p w14:paraId="5EFBDEF8" w14:textId="77777777"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14:paraId="7FA5C2A8" w14:textId="77777777"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14:paraId="15299CD2" w14:textId="77777777" w:rsidR="00A9347E" w:rsidRDefault="00A9347E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14:paraId="7871EC71" w14:textId="77777777"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14:paraId="4588A82E" w14:textId="77777777"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14:paraId="26A8D3BD" w14:textId="77777777" w:rsidR="00A9347E" w:rsidRDefault="00A9347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F8A5756" w14:textId="77777777" w:rsidR="00046661" w:rsidRDefault="00046661">
      <w:pPr>
        <w:rPr>
          <w:rFonts w:ascii="Verdana" w:hAnsi="Verdana"/>
          <w:sz w:val="16"/>
          <w:szCs w:val="16"/>
        </w:rPr>
      </w:pPr>
    </w:p>
    <w:sectPr w:rsidR="00046661" w:rsidSect="000B52B1">
      <w:pgSz w:w="11906" w:h="16838"/>
      <w:pgMar w:top="1418" w:right="851" w:bottom="964" w:left="851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1B496" w14:textId="77777777" w:rsidR="0003348C" w:rsidRDefault="0003348C">
      <w:r>
        <w:separator/>
      </w:r>
    </w:p>
  </w:endnote>
  <w:endnote w:type="continuationSeparator" w:id="0">
    <w:p w14:paraId="0392FCCC" w14:textId="77777777" w:rsidR="0003348C" w:rsidRDefault="0003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CE903" w14:textId="77777777" w:rsidR="0003348C" w:rsidRDefault="0003348C">
      <w:r>
        <w:separator/>
      </w:r>
    </w:p>
  </w:footnote>
  <w:footnote w:type="continuationSeparator" w:id="0">
    <w:p w14:paraId="3EB3282C" w14:textId="77777777" w:rsidR="0003348C" w:rsidRDefault="00033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FC4A1B4"/>
    <w:lvl w:ilvl="0">
      <w:start w:val="1"/>
      <w:numFmt w:val="upperRoman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1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71553C6"/>
    <w:multiLevelType w:val="hybridMultilevel"/>
    <w:tmpl w:val="25EC43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41A9"/>
    <w:multiLevelType w:val="hybridMultilevel"/>
    <w:tmpl w:val="A65A6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67D3"/>
    <w:multiLevelType w:val="multilevel"/>
    <w:tmpl w:val="B05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5F7BD3"/>
    <w:multiLevelType w:val="hybridMultilevel"/>
    <w:tmpl w:val="55B80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424D"/>
    <w:multiLevelType w:val="hybridMultilevel"/>
    <w:tmpl w:val="788E42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53CF"/>
    <w:multiLevelType w:val="multilevel"/>
    <w:tmpl w:val="C86E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C769C6"/>
    <w:multiLevelType w:val="hybridMultilevel"/>
    <w:tmpl w:val="4B009242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 w15:restartNumberingAfterBreak="0">
    <w:nsid w:val="404260A0"/>
    <w:multiLevelType w:val="multilevel"/>
    <w:tmpl w:val="509E25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81492F"/>
    <w:multiLevelType w:val="hybridMultilevel"/>
    <w:tmpl w:val="39BA2124"/>
    <w:lvl w:ilvl="0" w:tplc="C57EE480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42E22961"/>
    <w:multiLevelType w:val="multilevel"/>
    <w:tmpl w:val="42169A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95320D2"/>
    <w:multiLevelType w:val="hybridMultilevel"/>
    <w:tmpl w:val="9AB24068"/>
    <w:lvl w:ilvl="0" w:tplc="0415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 w15:restartNumberingAfterBreak="0">
    <w:nsid w:val="698E3A1B"/>
    <w:multiLevelType w:val="hybridMultilevel"/>
    <w:tmpl w:val="C804D29C"/>
    <w:lvl w:ilvl="0" w:tplc="0415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743725C6"/>
    <w:multiLevelType w:val="hybridMultilevel"/>
    <w:tmpl w:val="9AAA0C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0919153">
    <w:abstractNumId w:val="4"/>
  </w:num>
  <w:num w:numId="2" w16cid:durableId="1643846273">
    <w:abstractNumId w:val="7"/>
  </w:num>
  <w:num w:numId="3" w16cid:durableId="1867908477">
    <w:abstractNumId w:val="9"/>
  </w:num>
  <w:num w:numId="4" w16cid:durableId="1013147135">
    <w:abstractNumId w:val="11"/>
  </w:num>
  <w:num w:numId="5" w16cid:durableId="103548029">
    <w:abstractNumId w:val="3"/>
  </w:num>
  <w:num w:numId="6" w16cid:durableId="979572265">
    <w:abstractNumId w:val="2"/>
  </w:num>
  <w:num w:numId="7" w16cid:durableId="756362554">
    <w:abstractNumId w:val="14"/>
  </w:num>
  <w:num w:numId="8" w16cid:durableId="231156947">
    <w:abstractNumId w:val="6"/>
  </w:num>
  <w:num w:numId="9" w16cid:durableId="826357598">
    <w:abstractNumId w:val="10"/>
  </w:num>
  <w:num w:numId="10" w16cid:durableId="62487001">
    <w:abstractNumId w:val="12"/>
  </w:num>
  <w:num w:numId="11" w16cid:durableId="1127772695">
    <w:abstractNumId w:val="13"/>
  </w:num>
  <w:num w:numId="12" w16cid:durableId="1673531298">
    <w:abstractNumId w:val="0"/>
  </w:num>
  <w:num w:numId="13" w16cid:durableId="380322187">
    <w:abstractNumId w:val="1"/>
  </w:num>
  <w:num w:numId="14" w16cid:durableId="1406881676">
    <w:abstractNumId w:val="8"/>
  </w:num>
  <w:num w:numId="15" w16cid:durableId="119032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661"/>
    <w:rsid w:val="0003348C"/>
    <w:rsid w:val="00033607"/>
    <w:rsid w:val="00046661"/>
    <w:rsid w:val="000A3FC2"/>
    <w:rsid w:val="000B52B1"/>
    <w:rsid w:val="000F346E"/>
    <w:rsid w:val="000F6887"/>
    <w:rsid w:val="00133120"/>
    <w:rsid w:val="001A1B55"/>
    <w:rsid w:val="00235DA0"/>
    <w:rsid w:val="00243736"/>
    <w:rsid w:val="002451C2"/>
    <w:rsid w:val="0025409B"/>
    <w:rsid w:val="002A3E23"/>
    <w:rsid w:val="002B0080"/>
    <w:rsid w:val="00350B62"/>
    <w:rsid w:val="00372926"/>
    <w:rsid w:val="00386DC4"/>
    <w:rsid w:val="003A392C"/>
    <w:rsid w:val="003F355D"/>
    <w:rsid w:val="0050753E"/>
    <w:rsid w:val="00610F1B"/>
    <w:rsid w:val="0061457B"/>
    <w:rsid w:val="006D3532"/>
    <w:rsid w:val="006E350A"/>
    <w:rsid w:val="00704942"/>
    <w:rsid w:val="007519A6"/>
    <w:rsid w:val="00786286"/>
    <w:rsid w:val="007A5D21"/>
    <w:rsid w:val="007C16E3"/>
    <w:rsid w:val="007E2FD0"/>
    <w:rsid w:val="00815A19"/>
    <w:rsid w:val="00820F90"/>
    <w:rsid w:val="0082172C"/>
    <w:rsid w:val="0085627A"/>
    <w:rsid w:val="00876B3F"/>
    <w:rsid w:val="0090313F"/>
    <w:rsid w:val="0091207E"/>
    <w:rsid w:val="0095073E"/>
    <w:rsid w:val="0098038F"/>
    <w:rsid w:val="009D023D"/>
    <w:rsid w:val="009E3F13"/>
    <w:rsid w:val="009F197B"/>
    <w:rsid w:val="00A22E51"/>
    <w:rsid w:val="00A4734F"/>
    <w:rsid w:val="00A9347E"/>
    <w:rsid w:val="00B154EE"/>
    <w:rsid w:val="00B16D4A"/>
    <w:rsid w:val="00B52E1D"/>
    <w:rsid w:val="00BC6591"/>
    <w:rsid w:val="00C059E3"/>
    <w:rsid w:val="00D24DBD"/>
    <w:rsid w:val="00D2677E"/>
    <w:rsid w:val="00D438BE"/>
    <w:rsid w:val="00DB7C35"/>
    <w:rsid w:val="00DD2C62"/>
    <w:rsid w:val="00E14EBF"/>
    <w:rsid w:val="00E217A1"/>
    <w:rsid w:val="00EB2EFB"/>
    <w:rsid w:val="00ED1BFA"/>
    <w:rsid w:val="00F52680"/>
    <w:rsid w:val="00F665F8"/>
    <w:rsid w:val="00F92361"/>
    <w:rsid w:val="00FC2282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8283"/>
  <w15:docId w15:val="{DB375878-243E-4AC9-8405-4AA57412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3F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6B3F"/>
    <w:pPr>
      <w:keepNext/>
      <w:outlineLvl w:val="0"/>
    </w:pPr>
    <w:rPr>
      <w:rFonts w:ascii="Arial" w:hAnsi="Arial" w:cs="Arial"/>
      <w:i/>
      <w:iCs/>
      <w:sz w:val="14"/>
      <w:szCs w:val="1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76B3F"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76B3F"/>
    <w:pPr>
      <w:keepNext/>
      <w:jc w:val="center"/>
      <w:outlineLvl w:val="2"/>
    </w:pPr>
    <w:rPr>
      <w:rFonts w:ascii="Arial" w:hAnsi="Arial" w:cs="Arial"/>
      <w:i/>
      <w:iCs/>
      <w:sz w:val="12"/>
      <w:szCs w:val="1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76B3F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876B3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876B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876B3F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876B3F"/>
    <w:rPr>
      <w:rFonts w:ascii="Calibri" w:hAnsi="Calibri" w:cs="Times New Roman"/>
      <w:b/>
      <w:bCs/>
      <w:sz w:val="28"/>
      <w:szCs w:val="2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76B3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876B3F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876B3F"/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876B3F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76B3F"/>
    <w:rPr>
      <w:rFonts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876B3F"/>
    <w:rPr>
      <w:rFonts w:cs="Times New Roman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sid w:val="00876B3F"/>
    <w:rPr>
      <w:rFonts w:ascii="Times New Roman" w:hAnsi="Times New Roman" w:cs="Times New Roman"/>
      <w:color w:val="575757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99461F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876B3F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876B3F"/>
    <w:rPr>
      <w:rFonts w:cs="Times New Roman"/>
      <w:b/>
      <w:bCs/>
      <w:sz w:val="20"/>
      <w:szCs w:val="20"/>
    </w:rPr>
  </w:style>
  <w:style w:type="character" w:customStyle="1" w:styleId="Odwiedzoneczeinternetowe">
    <w:name w:val="Odwiedzone łącze internetowe"/>
    <w:basedOn w:val="Domylnaczcionkaakapitu"/>
    <w:uiPriority w:val="99"/>
    <w:rsid w:val="00F41872"/>
    <w:rPr>
      <w:rFonts w:cs="Times New Roman"/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876B3F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876B3F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38132E"/>
    <w:rPr>
      <w:rFonts w:cs="Times New Roman"/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876B3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76B3F"/>
    <w:pPr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876B3F"/>
  </w:style>
  <w:style w:type="paragraph" w:styleId="Legenda">
    <w:name w:val="caption"/>
    <w:basedOn w:val="Normalny"/>
    <w:qFormat/>
    <w:rsid w:val="00876B3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876B3F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D0338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876B3F"/>
  </w:style>
  <w:style w:type="paragraph" w:styleId="Tekstpodstawowy2">
    <w:name w:val="Body Text 2"/>
    <w:basedOn w:val="Normalny"/>
    <w:link w:val="Tekstpodstawowy2Znak"/>
    <w:uiPriority w:val="99"/>
    <w:qFormat/>
    <w:rsid w:val="00876B3F"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876B3F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uiPriority w:val="99"/>
    <w:qFormat/>
    <w:rsid w:val="00876B3F"/>
    <w:pPr>
      <w:jc w:val="center"/>
    </w:pPr>
    <w:rPr>
      <w:rFonts w:ascii="Arial" w:hAnsi="Arial" w:cs="Arial"/>
      <w:sz w:val="14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94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946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132E"/>
    <w:rPr>
      <w:sz w:val="20"/>
      <w:szCs w:val="20"/>
    </w:rPr>
  </w:style>
  <w:style w:type="paragraph" w:customStyle="1" w:styleId="punktymoje">
    <w:name w:val="punkty moje"/>
    <w:basedOn w:val="Normalny"/>
    <w:qFormat/>
    <w:rsid w:val="008F33E1"/>
    <w:rPr>
      <w:rFonts w:ascii="Arial" w:hAnsi="Arial" w:cs="Arial"/>
      <w:sz w:val="22"/>
      <w:szCs w:val="22"/>
      <w:lang w:eastAsia="ja-JP"/>
    </w:rPr>
  </w:style>
  <w:style w:type="paragraph" w:styleId="Akapitzlist">
    <w:name w:val="List Paragraph"/>
    <w:basedOn w:val="Normalny"/>
    <w:uiPriority w:val="34"/>
    <w:qFormat/>
    <w:rsid w:val="00386DC4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locked/>
    <w:rsid w:val="00B52E1D"/>
    <w:rPr>
      <w:rFonts w:ascii="Palatino Linotype" w:hAnsi="Palatino Linotype" w:cs="Palatino Linotype"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52E1D"/>
    <w:pPr>
      <w:shd w:val="clear" w:color="auto" w:fill="FFFFFF"/>
      <w:suppressAutoHyphens w:val="0"/>
      <w:spacing w:before="60" w:after="420" w:line="240" w:lineRule="atLeast"/>
      <w:ind w:hanging="360"/>
      <w:jc w:val="both"/>
    </w:pPr>
    <w:rPr>
      <w:rFonts w:ascii="Palatino Linotype" w:hAnsi="Palatino Linotype" w:cs="Palatino Linotyp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ECF06-D5C8-4954-8CA3-928910E1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BZMW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akozerska</dc:creator>
  <cp:lastModifiedBy>user</cp:lastModifiedBy>
  <cp:revision>6</cp:revision>
  <cp:lastPrinted>2024-10-28T07:10:00Z</cp:lastPrinted>
  <dcterms:created xsi:type="dcterms:W3CDTF">2024-10-27T15:16:00Z</dcterms:created>
  <dcterms:modified xsi:type="dcterms:W3CDTF">2024-10-30T10:03:00Z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BZMW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