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7672" w14:textId="77777777" w:rsidR="003C6CBE" w:rsidRPr="0031217F" w:rsidRDefault="003C6CBE" w:rsidP="009173F5">
      <w:pPr>
        <w:pStyle w:val="Standard"/>
        <w:rPr>
          <w:rFonts w:asciiTheme="minorHAnsi" w:hAnsiTheme="minorHAnsi" w:cstheme="minorHAnsi"/>
          <w:b/>
          <w:bCs/>
        </w:rPr>
      </w:pPr>
    </w:p>
    <w:p w14:paraId="5520A5B1" w14:textId="2128A827" w:rsidR="00EA66AA" w:rsidRPr="0031217F" w:rsidRDefault="00EF28E1" w:rsidP="009173F5">
      <w:pPr>
        <w:pStyle w:val="Standard"/>
        <w:rPr>
          <w:rFonts w:asciiTheme="minorHAnsi" w:hAnsiTheme="minorHAnsi" w:cstheme="minorHAnsi"/>
        </w:rPr>
      </w:pPr>
      <w:r w:rsidRPr="0031217F">
        <w:rPr>
          <w:rFonts w:asciiTheme="minorHAnsi" w:hAnsiTheme="minorHAnsi" w:cstheme="minorHAnsi"/>
          <w:b/>
          <w:bCs/>
        </w:rPr>
        <w:t>Szkoła Podstawowa im.</w:t>
      </w:r>
      <w:r w:rsidR="009173F5" w:rsidRPr="0031217F">
        <w:rPr>
          <w:rFonts w:asciiTheme="minorHAnsi" w:hAnsiTheme="minorHAnsi" w:cstheme="minorHAnsi"/>
          <w:b/>
          <w:bCs/>
        </w:rPr>
        <w:t xml:space="preserve">                      </w:t>
      </w:r>
      <w:r w:rsidRPr="0031217F">
        <w:rPr>
          <w:rFonts w:asciiTheme="minorHAnsi" w:hAnsiTheme="minorHAnsi" w:cstheme="minorHAnsi"/>
          <w:b/>
          <w:bCs/>
        </w:rPr>
        <w:t xml:space="preserve">                        </w:t>
      </w:r>
      <w:r w:rsidR="009173F5" w:rsidRPr="0031217F">
        <w:rPr>
          <w:rFonts w:asciiTheme="minorHAnsi" w:hAnsiTheme="minorHAnsi" w:cstheme="minorHAnsi"/>
          <w:b/>
          <w:bCs/>
        </w:rPr>
        <w:t xml:space="preserve">         </w:t>
      </w:r>
      <w:r w:rsidR="0031217F">
        <w:rPr>
          <w:rFonts w:asciiTheme="minorHAnsi" w:hAnsiTheme="minorHAnsi" w:cstheme="minorHAnsi"/>
          <w:b/>
          <w:bCs/>
        </w:rPr>
        <w:t xml:space="preserve">           </w:t>
      </w:r>
      <w:r w:rsidR="009173F5" w:rsidRPr="0031217F">
        <w:rPr>
          <w:rFonts w:asciiTheme="minorHAnsi" w:hAnsiTheme="minorHAnsi" w:cstheme="minorHAnsi"/>
          <w:b/>
          <w:bCs/>
        </w:rPr>
        <w:t xml:space="preserve">  </w:t>
      </w:r>
      <w:r w:rsidRPr="0031217F">
        <w:rPr>
          <w:rFonts w:asciiTheme="minorHAnsi" w:hAnsiTheme="minorHAnsi" w:cstheme="minorHAnsi"/>
          <w:b/>
          <w:bCs/>
        </w:rPr>
        <w:t>Biczyce D</w:t>
      </w:r>
      <w:r w:rsidR="00EA66AA" w:rsidRPr="0031217F">
        <w:rPr>
          <w:rFonts w:asciiTheme="minorHAnsi" w:hAnsiTheme="minorHAnsi" w:cstheme="minorHAnsi"/>
          <w:b/>
          <w:bCs/>
        </w:rPr>
        <w:t xml:space="preserve">, dnia </w:t>
      </w:r>
      <w:r w:rsidR="00730144" w:rsidRPr="0031217F">
        <w:rPr>
          <w:rFonts w:asciiTheme="minorHAnsi" w:hAnsiTheme="minorHAnsi" w:cstheme="minorHAnsi"/>
          <w:b/>
          <w:bCs/>
        </w:rPr>
        <w:t>2</w:t>
      </w:r>
      <w:r w:rsidRPr="0031217F">
        <w:rPr>
          <w:rFonts w:asciiTheme="minorHAnsi" w:hAnsiTheme="minorHAnsi" w:cstheme="minorHAnsi"/>
          <w:b/>
          <w:bCs/>
        </w:rPr>
        <w:t>3</w:t>
      </w:r>
      <w:r w:rsidR="00EA66AA" w:rsidRPr="0031217F">
        <w:rPr>
          <w:rFonts w:asciiTheme="minorHAnsi" w:hAnsiTheme="minorHAnsi" w:cstheme="minorHAnsi"/>
          <w:b/>
          <w:bCs/>
        </w:rPr>
        <w:t>.</w:t>
      </w:r>
      <w:r w:rsidRPr="0031217F">
        <w:rPr>
          <w:rFonts w:asciiTheme="minorHAnsi" w:hAnsiTheme="minorHAnsi" w:cstheme="minorHAnsi"/>
          <w:b/>
          <w:bCs/>
        </w:rPr>
        <w:t>12</w:t>
      </w:r>
      <w:r w:rsidR="00EA66AA" w:rsidRPr="0031217F">
        <w:rPr>
          <w:rFonts w:asciiTheme="minorHAnsi" w:hAnsiTheme="minorHAnsi" w:cstheme="minorHAnsi"/>
          <w:b/>
          <w:bCs/>
        </w:rPr>
        <w:t>.202</w:t>
      </w:r>
      <w:r w:rsidRPr="0031217F">
        <w:rPr>
          <w:rFonts w:asciiTheme="minorHAnsi" w:hAnsiTheme="minorHAnsi" w:cstheme="minorHAnsi"/>
          <w:b/>
          <w:bCs/>
        </w:rPr>
        <w:t>5</w:t>
      </w:r>
      <w:r w:rsidR="00EA66AA" w:rsidRPr="0031217F">
        <w:rPr>
          <w:rFonts w:asciiTheme="minorHAnsi" w:hAnsiTheme="minorHAnsi" w:cstheme="minorHAnsi"/>
          <w:b/>
          <w:bCs/>
        </w:rPr>
        <w:t xml:space="preserve"> r.</w:t>
      </w:r>
    </w:p>
    <w:p w14:paraId="60814C91" w14:textId="77777777" w:rsidR="00FB4710" w:rsidRPr="0031217F" w:rsidRDefault="00EF28E1" w:rsidP="009173F5">
      <w:pPr>
        <w:pStyle w:val="Standard"/>
        <w:rPr>
          <w:rFonts w:asciiTheme="minorHAnsi" w:hAnsiTheme="minorHAnsi" w:cstheme="minorHAnsi"/>
          <w:b/>
          <w:bCs/>
        </w:rPr>
      </w:pPr>
      <w:r w:rsidRPr="0031217F">
        <w:rPr>
          <w:rFonts w:asciiTheme="minorHAnsi" w:hAnsiTheme="minorHAnsi" w:cstheme="minorHAnsi"/>
          <w:b/>
          <w:bCs/>
        </w:rPr>
        <w:t>s. Cz. Lorek w Biczycach Dolnych</w:t>
      </w:r>
    </w:p>
    <w:p w14:paraId="5B634BA3" w14:textId="77777777" w:rsidR="00EA66AA" w:rsidRPr="0031217F" w:rsidRDefault="00EF28E1" w:rsidP="009173F5">
      <w:pPr>
        <w:pStyle w:val="Standard"/>
        <w:rPr>
          <w:rFonts w:asciiTheme="minorHAnsi" w:hAnsiTheme="minorHAnsi" w:cstheme="minorHAnsi"/>
          <w:b/>
          <w:bCs/>
        </w:rPr>
      </w:pPr>
      <w:r w:rsidRPr="0031217F">
        <w:rPr>
          <w:rFonts w:asciiTheme="minorHAnsi" w:hAnsiTheme="minorHAnsi" w:cstheme="minorHAnsi"/>
          <w:b/>
          <w:bCs/>
        </w:rPr>
        <w:t>Biczyce Dolne 30</w:t>
      </w:r>
    </w:p>
    <w:p w14:paraId="0B599AD0" w14:textId="77777777" w:rsidR="009173F5" w:rsidRPr="0031217F" w:rsidRDefault="009173F5" w:rsidP="009173F5">
      <w:pPr>
        <w:pStyle w:val="Standard"/>
        <w:rPr>
          <w:rFonts w:asciiTheme="minorHAnsi" w:hAnsiTheme="minorHAnsi" w:cstheme="minorHAnsi"/>
          <w:b/>
          <w:bCs/>
        </w:rPr>
      </w:pPr>
      <w:r w:rsidRPr="0031217F">
        <w:rPr>
          <w:rFonts w:asciiTheme="minorHAnsi" w:hAnsiTheme="minorHAnsi" w:cstheme="minorHAnsi"/>
          <w:b/>
          <w:bCs/>
        </w:rPr>
        <w:t>33-395 Chełmiec</w:t>
      </w:r>
    </w:p>
    <w:p w14:paraId="0794D4F0" w14:textId="77777777"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14:paraId="73B9B794" w14:textId="77777777"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14:paraId="2E236B6A" w14:textId="77777777" w:rsidR="00EA66AA" w:rsidRDefault="00EA66AA" w:rsidP="0031217F">
      <w:pPr>
        <w:pStyle w:val="Standard"/>
        <w:rPr>
          <w:rStyle w:val="markedcontent"/>
          <w:rFonts w:ascii="Times New Roman" w:hAnsi="Times New Roman" w:cs="Times New Roman"/>
        </w:rPr>
      </w:pPr>
    </w:p>
    <w:p w14:paraId="1FDC9CEC" w14:textId="77777777" w:rsidR="00EA66AA" w:rsidRPr="0031217F" w:rsidRDefault="00EA66AA" w:rsidP="00EA66AA">
      <w:pPr>
        <w:pStyle w:val="Standard"/>
        <w:jc w:val="center"/>
        <w:rPr>
          <w:rStyle w:val="markedcontent"/>
          <w:rFonts w:asciiTheme="minorHAnsi" w:hAnsiTheme="minorHAnsi" w:cstheme="minorHAnsi"/>
          <w:b/>
        </w:rPr>
      </w:pPr>
      <w:r w:rsidRPr="0031217F">
        <w:rPr>
          <w:rStyle w:val="markedcontent"/>
          <w:rFonts w:asciiTheme="minorHAnsi" w:hAnsiTheme="minorHAnsi" w:cstheme="minorHAnsi"/>
          <w:b/>
        </w:rPr>
        <w:t>Wyniki</w:t>
      </w:r>
    </w:p>
    <w:p w14:paraId="6D7CD449" w14:textId="77777777" w:rsidR="00EA66AA" w:rsidRPr="0031217F" w:rsidRDefault="00EA66AA" w:rsidP="00EA66AA">
      <w:pPr>
        <w:pStyle w:val="Standard"/>
        <w:jc w:val="center"/>
        <w:rPr>
          <w:rStyle w:val="markedcontent"/>
          <w:rFonts w:asciiTheme="minorHAnsi" w:hAnsiTheme="minorHAnsi" w:cstheme="minorHAnsi"/>
        </w:rPr>
      </w:pPr>
      <w:r w:rsidRPr="0031217F">
        <w:rPr>
          <w:rFonts w:asciiTheme="minorHAnsi" w:hAnsiTheme="minorHAnsi" w:cstheme="minorHAnsi"/>
        </w:rPr>
        <w:br/>
      </w:r>
      <w:r w:rsidRPr="0031217F">
        <w:rPr>
          <w:rStyle w:val="markedcontent"/>
          <w:rFonts w:asciiTheme="minorHAnsi" w:hAnsiTheme="minorHAnsi" w:cstheme="minorHAnsi"/>
        </w:rPr>
        <w:t>Informuję, iż w wyniku przeprowadzonego zapytania ofertowego dla zadania:</w:t>
      </w:r>
    </w:p>
    <w:p w14:paraId="68E8EA74" w14:textId="77777777" w:rsidR="00EA66AA" w:rsidRDefault="00EA66AA" w:rsidP="00EA66AA">
      <w:pPr>
        <w:pStyle w:val="Standard"/>
        <w:jc w:val="center"/>
        <w:rPr>
          <w:rFonts w:hint="eastAsia"/>
        </w:rPr>
      </w:pPr>
    </w:p>
    <w:p w14:paraId="4A7760BF" w14:textId="77777777" w:rsidR="00EA66AA" w:rsidRDefault="00EA66AA" w:rsidP="00EA66AA">
      <w:pPr>
        <w:pStyle w:val="Default"/>
        <w:rPr>
          <w:b/>
          <w:bCs/>
        </w:rPr>
      </w:pPr>
    </w:p>
    <w:p w14:paraId="60C75BD9" w14:textId="77777777" w:rsidR="00EF28E1" w:rsidRPr="00EF28E1" w:rsidRDefault="00FB4710" w:rsidP="00EF28E1">
      <w:pPr>
        <w:pStyle w:val="Bezodstpw"/>
        <w:spacing w:line="276" w:lineRule="auto"/>
        <w:jc w:val="center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bookmarkStart w:id="0" w:name="_Hlk184703304"/>
      <w:r w:rsidR="00EF28E1" w:rsidRPr="00EF28E1">
        <w:rPr>
          <w:rFonts w:ascii="Calibri" w:eastAsia="Calibri" w:hAnsi="Calibri" w:cs="Calibri"/>
          <w:b/>
          <w:bCs/>
          <w:kern w:val="0"/>
          <w:lang w:eastAsia="en-US" w:bidi="ar-SA"/>
        </w:rPr>
        <w:t>„Dostawa oleju opałowego dla Szkoły Podstawowej w Biczycach Dolnych na rok 2025”</w:t>
      </w:r>
    </w:p>
    <w:p w14:paraId="5B1B7337" w14:textId="77777777" w:rsidR="00EA66AA" w:rsidRPr="00FB4710" w:rsidRDefault="00EF28E1" w:rsidP="00EF28E1">
      <w:pPr>
        <w:pStyle w:val="Drukuj-OdDoTematData"/>
        <w:jc w:val="center"/>
        <w:rPr>
          <w:rFonts w:cs="Verdana"/>
          <w:b/>
          <w:bCs/>
          <w:sz w:val="26"/>
          <w:szCs w:val="26"/>
        </w:rPr>
      </w:pPr>
      <w:r w:rsidRPr="004B4F9B">
        <w:rPr>
          <w:rFonts w:cs="Calibri"/>
          <w:b/>
          <w:bCs/>
          <w:szCs w:val="24"/>
        </w:rPr>
        <w:t>SP/260/1/2024</w:t>
      </w:r>
      <w:bookmarkEnd w:id="0"/>
    </w:p>
    <w:p w14:paraId="471FE796" w14:textId="77777777"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14:paraId="2E0440D5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7437EEF6" w14:textId="77777777"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14:paraId="20D74D6D" w14:textId="77777777" w:rsidR="00EA66AA" w:rsidRDefault="00EA66AA" w:rsidP="00EA66AA">
      <w:pPr>
        <w:pStyle w:val="Standard"/>
        <w:rPr>
          <w:rFonts w:hint="eastAsia"/>
        </w:rPr>
      </w:pPr>
    </w:p>
    <w:p w14:paraId="1610FA74" w14:textId="77777777" w:rsidR="008876F0" w:rsidRDefault="008876F0" w:rsidP="001642AE">
      <w:pPr>
        <w:pStyle w:val="Standard"/>
        <w:rPr>
          <w:rFonts w:hint="eastAsia"/>
        </w:rPr>
      </w:pPr>
      <w:r w:rsidRPr="008876F0">
        <w:t xml:space="preserve">EUROSPED Paliwa Spółka z ograniczoną odpowiedzialnością </w:t>
      </w:r>
    </w:p>
    <w:p w14:paraId="4E446800" w14:textId="77777777" w:rsidR="008876F0" w:rsidRDefault="008876F0" w:rsidP="001642AE">
      <w:pPr>
        <w:pStyle w:val="Standard"/>
        <w:rPr>
          <w:rFonts w:hint="eastAsia"/>
        </w:rPr>
      </w:pPr>
      <w:r w:rsidRPr="008876F0">
        <w:t xml:space="preserve">ul. Dworska 6 </w:t>
      </w:r>
    </w:p>
    <w:p w14:paraId="71349564" w14:textId="2464E8D1" w:rsidR="0031217F" w:rsidRDefault="008876F0" w:rsidP="001642AE">
      <w:pPr>
        <w:pStyle w:val="Standard"/>
        <w:rPr>
          <w:rFonts w:hint="eastAsia"/>
        </w:rPr>
      </w:pPr>
      <w:r w:rsidRPr="008876F0">
        <w:t>41-902 Bytom</w:t>
      </w:r>
    </w:p>
    <w:p w14:paraId="651834EE" w14:textId="77777777" w:rsidR="008876F0" w:rsidRDefault="008876F0" w:rsidP="001642AE">
      <w:pPr>
        <w:pStyle w:val="Standard"/>
        <w:rPr>
          <w:rFonts w:hint="eastAsia"/>
        </w:rPr>
      </w:pPr>
    </w:p>
    <w:p w14:paraId="0EE41F89" w14:textId="28C7FEF2" w:rsidR="0031217F" w:rsidRPr="00866752" w:rsidRDefault="0031217F" w:rsidP="001642AE">
      <w:pPr>
        <w:pStyle w:val="Standard"/>
        <w:rPr>
          <w:rFonts w:hint="eastAsia"/>
        </w:rPr>
      </w:pPr>
      <w:r w:rsidRPr="00866752">
        <w:t xml:space="preserve">Cena brutto: </w:t>
      </w:r>
      <w:r w:rsidR="008876F0" w:rsidRPr="00866752">
        <w:t xml:space="preserve">113652,00 </w:t>
      </w:r>
      <w:r w:rsidRPr="00866752">
        <w:t xml:space="preserve">zł = 60,00 pkt </w:t>
      </w:r>
    </w:p>
    <w:p w14:paraId="21DBA935" w14:textId="77777777" w:rsidR="0031217F" w:rsidRPr="00866752" w:rsidRDefault="0031217F" w:rsidP="001642AE">
      <w:pPr>
        <w:pStyle w:val="Standard"/>
        <w:rPr>
          <w:rFonts w:hint="eastAsia"/>
        </w:rPr>
      </w:pPr>
      <w:r w:rsidRPr="00866752">
        <w:t xml:space="preserve">Termin dostawy: 1 dzień = 20 pkt </w:t>
      </w:r>
    </w:p>
    <w:p w14:paraId="5D4259D1" w14:textId="72A2FD0D" w:rsidR="0031217F" w:rsidRPr="00866752" w:rsidRDefault="0031217F" w:rsidP="001642AE">
      <w:pPr>
        <w:pStyle w:val="Standard"/>
        <w:rPr>
          <w:rFonts w:hint="eastAsia"/>
        </w:rPr>
      </w:pPr>
      <w:r w:rsidRPr="00866752">
        <w:t>Wartość upustu: 0,</w:t>
      </w:r>
      <w:r w:rsidR="008876F0" w:rsidRPr="00866752">
        <w:t>41</w:t>
      </w:r>
      <w:r w:rsidRPr="00866752">
        <w:t xml:space="preserve"> zł netto za 1 litr paliwa = 20,00 pkt</w:t>
      </w:r>
    </w:p>
    <w:p w14:paraId="24EBE1CD" w14:textId="77777777" w:rsidR="0031217F" w:rsidRDefault="0031217F" w:rsidP="001642AE">
      <w:pPr>
        <w:pStyle w:val="Standard"/>
        <w:rPr>
          <w:rFonts w:hint="eastAsia"/>
        </w:rPr>
      </w:pPr>
    </w:p>
    <w:p w14:paraId="2960869A" w14:textId="557C844A" w:rsidR="001D4952" w:rsidRPr="001642AE" w:rsidRDefault="0031217F" w:rsidP="001642AE">
      <w:pPr>
        <w:pStyle w:val="Standard"/>
        <w:rPr>
          <w:rFonts w:ascii="Times New Roman" w:hAnsi="Times New Roman" w:cs="Times New Roman"/>
        </w:rPr>
      </w:pPr>
      <w:r>
        <w:t xml:space="preserve"> Oferta wyżej wymienionego Wykonawcy odpowiada wymaganiom Zamawiającego i nie podlega odrzuceniu. Wykonawca przedstawił wymagane oświadczenia. Przedstawiona oferta została uznana za najkorzystniejszą, ponieważ uzyskała największą liczbę punktów. Poniższa tabela przedstawia ostateczną liczbę punktów przyznanych wszystkim ofertom niepodlegającym odrzuceniu:</w:t>
      </w:r>
    </w:p>
    <w:p w14:paraId="770FA96A" w14:textId="77777777" w:rsidR="0031217F" w:rsidRDefault="0031217F" w:rsidP="00EA66AA">
      <w:pPr>
        <w:pStyle w:val="Standard"/>
        <w:rPr>
          <w:rStyle w:val="markedcontent"/>
          <w:rFonts w:ascii="Times New Roman" w:hAnsi="Times New Roman" w:cs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3"/>
        <w:gridCol w:w="1737"/>
        <w:gridCol w:w="1736"/>
        <w:gridCol w:w="1737"/>
        <w:gridCol w:w="2160"/>
      </w:tblGrid>
      <w:tr w:rsidR="0031217F" w14:paraId="59BE1214" w14:textId="77777777" w:rsidTr="0031217F">
        <w:tc>
          <w:tcPr>
            <w:tcW w:w="2123" w:type="dxa"/>
          </w:tcPr>
          <w:p w14:paraId="3C5091E5" w14:textId="4C0D1B57" w:rsidR="0031217F" w:rsidRDefault="0031217F" w:rsidP="0031217F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533327">
              <w:t xml:space="preserve">Firma </w:t>
            </w:r>
          </w:p>
        </w:tc>
        <w:tc>
          <w:tcPr>
            <w:tcW w:w="1737" w:type="dxa"/>
          </w:tcPr>
          <w:p w14:paraId="79F9CF1C" w14:textId="55257D6D" w:rsidR="0031217F" w:rsidRDefault="0031217F" w:rsidP="0031217F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533327">
              <w:t xml:space="preserve">Termin dostawy </w:t>
            </w:r>
          </w:p>
        </w:tc>
        <w:tc>
          <w:tcPr>
            <w:tcW w:w="1736" w:type="dxa"/>
          </w:tcPr>
          <w:p w14:paraId="7F8B6BF7" w14:textId="183566A6" w:rsidR="0031217F" w:rsidRDefault="0031217F" w:rsidP="0031217F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533327">
              <w:t xml:space="preserve">Wartość upustu oferty badanej netto </w:t>
            </w:r>
          </w:p>
        </w:tc>
        <w:tc>
          <w:tcPr>
            <w:tcW w:w="1737" w:type="dxa"/>
          </w:tcPr>
          <w:p w14:paraId="22B9DA3E" w14:textId="17C69A53" w:rsidR="0031217F" w:rsidRDefault="0031217F" w:rsidP="0031217F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533327">
              <w:t xml:space="preserve">Wartość brutto </w:t>
            </w:r>
          </w:p>
        </w:tc>
        <w:tc>
          <w:tcPr>
            <w:tcW w:w="2160" w:type="dxa"/>
          </w:tcPr>
          <w:p w14:paraId="4EF64B92" w14:textId="4719E8F9" w:rsidR="0031217F" w:rsidRDefault="0031217F" w:rsidP="0031217F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533327">
              <w:t>Suma uzyskanyc</w:t>
            </w:r>
            <w:r>
              <w:t>h punktów</w:t>
            </w:r>
          </w:p>
        </w:tc>
      </w:tr>
      <w:tr w:rsidR="00866752" w14:paraId="337AB12F" w14:textId="77777777" w:rsidTr="0031217F">
        <w:tc>
          <w:tcPr>
            <w:tcW w:w="2123" w:type="dxa"/>
          </w:tcPr>
          <w:p w14:paraId="6BC874A3" w14:textId="6FF9BE1B" w:rsidR="00866752" w:rsidRDefault="00866752" w:rsidP="00866752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EUROSPED Paliwa Spółka z ograniczoną odpowiedzialnością ul. Dworska 6 41-902 Bytom</w:t>
            </w:r>
          </w:p>
        </w:tc>
        <w:tc>
          <w:tcPr>
            <w:tcW w:w="1737" w:type="dxa"/>
          </w:tcPr>
          <w:p w14:paraId="042F7639" w14:textId="5AFF0C2A" w:rsidR="00866752" w:rsidRDefault="00866752" w:rsidP="00866752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1 dzień = 20,00 pkt</w:t>
            </w:r>
          </w:p>
        </w:tc>
        <w:tc>
          <w:tcPr>
            <w:tcW w:w="1736" w:type="dxa"/>
          </w:tcPr>
          <w:p w14:paraId="2BD7167D" w14:textId="058298EE" w:rsidR="00866752" w:rsidRDefault="00866752" w:rsidP="00866752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4A354C">
              <w:t>0,</w:t>
            </w:r>
            <w:r>
              <w:t>41</w:t>
            </w:r>
            <w:r w:rsidRPr="004A354C">
              <w:t xml:space="preserve"> zł = </w:t>
            </w:r>
            <w:r>
              <w:t>20</w:t>
            </w:r>
            <w:r w:rsidRPr="004A354C">
              <w:t xml:space="preserve">,00 pkt </w:t>
            </w:r>
          </w:p>
        </w:tc>
        <w:tc>
          <w:tcPr>
            <w:tcW w:w="1737" w:type="dxa"/>
          </w:tcPr>
          <w:p w14:paraId="75869292" w14:textId="7E3184A0" w:rsidR="00866752" w:rsidRDefault="00866752" w:rsidP="00866752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113652,00 zł = 60,0</w:t>
            </w:r>
            <w:r w:rsidRPr="004A354C">
              <w:t xml:space="preserve">0 pkt  </w:t>
            </w:r>
          </w:p>
        </w:tc>
        <w:tc>
          <w:tcPr>
            <w:tcW w:w="2160" w:type="dxa"/>
          </w:tcPr>
          <w:p w14:paraId="46B1F116" w14:textId="4CB9E7BC" w:rsidR="00866752" w:rsidRDefault="00866752" w:rsidP="00866752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= 100,0</w:t>
            </w:r>
            <w:r w:rsidRPr="004A354C">
              <w:t>0 pkt</w:t>
            </w:r>
          </w:p>
        </w:tc>
      </w:tr>
      <w:tr w:rsidR="00866752" w14:paraId="49519F7C" w14:textId="77777777" w:rsidTr="0031217F">
        <w:tc>
          <w:tcPr>
            <w:tcW w:w="2123" w:type="dxa"/>
          </w:tcPr>
          <w:p w14:paraId="5F670F5D" w14:textId="54D60734" w:rsidR="00866752" w:rsidRDefault="00866752" w:rsidP="00866752">
            <w:pPr>
              <w:pStyle w:val="Standard"/>
            </w:pPr>
            <w:r>
              <w:t>WAC-WOJ PALIWA Sp. z o.o. Sp. Komandytowa ul. Kazimierza Wielkiego 24/1, 33-330 Grybów</w:t>
            </w:r>
          </w:p>
        </w:tc>
        <w:tc>
          <w:tcPr>
            <w:tcW w:w="1737" w:type="dxa"/>
          </w:tcPr>
          <w:p w14:paraId="0FC543F8" w14:textId="31DF349A" w:rsidR="00866752" w:rsidRDefault="00866752" w:rsidP="00866752">
            <w:pPr>
              <w:pStyle w:val="Standard"/>
            </w:pPr>
            <w:r>
              <w:t>1 dzień = 20,00 pkt</w:t>
            </w:r>
          </w:p>
        </w:tc>
        <w:tc>
          <w:tcPr>
            <w:tcW w:w="1736" w:type="dxa"/>
          </w:tcPr>
          <w:p w14:paraId="1DCD4B20" w14:textId="5AF1C233" w:rsidR="00866752" w:rsidRPr="00866752" w:rsidRDefault="00866752" w:rsidP="00866752">
            <w:pPr>
              <w:pStyle w:val="Standard"/>
            </w:pPr>
            <w:r w:rsidRPr="00866752">
              <w:t>0,28 zł = 19,00  pkt</w:t>
            </w:r>
          </w:p>
        </w:tc>
        <w:tc>
          <w:tcPr>
            <w:tcW w:w="1737" w:type="dxa"/>
          </w:tcPr>
          <w:p w14:paraId="67C7CFC8" w14:textId="07B3F898" w:rsidR="00866752" w:rsidRPr="00866752" w:rsidRDefault="00866752" w:rsidP="00866752">
            <w:pPr>
              <w:pStyle w:val="Standard"/>
            </w:pPr>
            <w:r w:rsidRPr="00866752">
              <w:t xml:space="preserve">118449,00 zł = 59,00 pkt  </w:t>
            </w:r>
          </w:p>
        </w:tc>
        <w:tc>
          <w:tcPr>
            <w:tcW w:w="2160" w:type="dxa"/>
          </w:tcPr>
          <w:p w14:paraId="777B1E98" w14:textId="1E549F6F" w:rsidR="00866752" w:rsidRDefault="00866752" w:rsidP="00866752">
            <w:pPr>
              <w:pStyle w:val="Standard"/>
            </w:pPr>
            <w:r>
              <w:t>= 98,0</w:t>
            </w:r>
            <w:r w:rsidRPr="002B47C8">
              <w:t>0 pkt</w:t>
            </w:r>
          </w:p>
        </w:tc>
      </w:tr>
      <w:tr w:rsidR="0031217F" w14:paraId="4B05D6D2" w14:textId="77777777" w:rsidTr="0031217F">
        <w:tc>
          <w:tcPr>
            <w:tcW w:w="2123" w:type="dxa"/>
          </w:tcPr>
          <w:p w14:paraId="4E207D91" w14:textId="77777777" w:rsidR="0031217F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lastRenderedPageBreak/>
              <w:t>OLMA sp. J. E. M. Mastalerz</w:t>
            </w:r>
          </w:p>
          <w:p w14:paraId="4C0ADBBE" w14:textId="77777777" w:rsidR="00E201A9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Międzynarodowy Transport Drogowy i Spedycja</w:t>
            </w:r>
          </w:p>
          <w:p w14:paraId="5304C0C9" w14:textId="5CFE05F9" w:rsidR="00E201A9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ul. M. Skłodowskiej 32</w:t>
            </w:r>
          </w:p>
          <w:p w14:paraId="0AF057FB" w14:textId="208B652A" w:rsidR="00E201A9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33-300 Nowy Sącz</w:t>
            </w:r>
          </w:p>
        </w:tc>
        <w:tc>
          <w:tcPr>
            <w:tcW w:w="1737" w:type="dxa"/>
          </w:tcPr>
          <w:p w14:paraId="416BE391" w14:textId="696272E0" w:rsidR="0031217F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1 dzień = 20,00 pkt</w:t>
            </w:r>
          </w:p>
        </w:tc>
        <w:tc>
          <w:tcPr>
            <w:tcW w:w="1736" w:type="dxa"/>
          </w:tcPr>
          <w:p w14:paraId="63061208" w14:textId="64EC71ED" w:rsidR="0031217F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 w:rsidRPr="002B47C8">
              <w:t>0,</w:t>
            </w:r>
            <w:r>
              <w:t>30</w:t>
            </w:r>
            <w:r w:rsidRPr="002B47C8">
              <w:t xml:space="preserve"> zł = </w:t>
            </w:r>
            <w:r w:rsidR="0013408D">
              <w:t>18</w:t>
            </w:r>
            <w:r w:rsidRPr="002B47C8">
              <w:t xml:space="preserve">,00 </w:t>
            </w:r>
            <w:r>
              <w:t xml:space="preserve"> pkt</w:t>
            </w:r>
          </w:p>
        </w:tc>
        <w:tc>
          <w:tcPr>
            <w:tcW w:w="1737" w:type="dxa"/>
          </w:tcPr>
          <w:p w14:paraId="7AEEAD5F" w14:textId="27F2856B" w:rsidR="0031217F" w:rsidRDefault="00E201A9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120294</w:t>
            </w:r>
            <w:r w:rsidR="0013408D">
              <w:t>,00 zł = 58,0</w:t>
            </w:r>
            <w:r w:rsidRPr="002B47C8">
              <w:t xml:space="preserve">0 pkt  </w:t>
            </w:r>
          </w:p>
        </w:tc>
        <w:tc>
          <w:tcPr>
            <w:tcW w:w="2160" w:type="dxa"/>
          </w:tcPr>
          <w:p w14:paraId="317E0801" w14:textId="18642206" w:rsidR="0031217F" w:rsidRDefault="0013408D" w:rsidP="00EA66AA">
            <w:pPr>
              <w:pStyle w:val="Standard"/>
              <w:rPr>
                <w:rStyle w:val="markedcontent"/>
                <w:rFonts w:ascii="Times New Roman" w:hAnsi="Times New Roman" w:cs="Times New Roman"/>
              </w:rPr>
            </w:pPr>
            <w:r>
              <w:t>= 96,0</w:t>
            </w:r>
            <w:r w:rsidRPr="002B47C8">
              <w:t>0 pkt</w:t>
            </w:r>
          </w:p>
        </w:tc>
      </w:tr>
    </w:tbl>
    <w:p w14:paraId="61C69AE9" w14:textId="77777777"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14:paraId="1B31D415" w14:textId="77777777"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14:paraId="61A1F1A2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14:paraId="1CBFC30C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03AA6C1E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3C027CB0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467631D8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3F63175E" w14:textId="77777777"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14:paraId="57843A34" w14:textId="77777777" w:rsidR="00EA66AA" w:rsidRPr="0013408D" w:rsidRDefault="00EA66AA" w:rsidP="00EA66A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E368F03" w14:textId="01F50DA1" w:rsidR="00FB4710" w:rsidRPr="0013408D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</w:t>
      </w:r>
      <w:r w:rsid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</w:t>
      </w:r>
      <w:r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Dyrektor </w:t>
      </w:r>
      <w:r w:rsidR="00EF28E1"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szkoły</w:t>
      </w:r>
      <w:r w:rsid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;</w:t>
      </w:r>
    </w:p>
    <w:p w14:paraId="2E192D20" w14:textId="5A86D70E" w:rsidR="00FB4710" w:rsidRPr="0013408D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</w:t>
      </w:r>
      <w:r w:rsidR="001642AE"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   </w:t>
      </w:r>
      <w:r w:rsid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</w:t>
      </w:r>
      <w:r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EF28E1" w:rsidRPr="0013408D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Rafał Majewski</w:t>
      </w:r>
    </w:p>
    <w:p w14:paraId="16E4DF99" w14:textId="77777777" w:rsidR="00A43705" w:rsidRDefault="00A43705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5261" w14:textId="77777777" w:rsidR="006C24A3" w:rsidRDefault="006C24A3" w:rsidP="003C6CBE">
      <w:pPr>
        <w:rPr>
          <w:rFonts w:hint="eastAsia"/>
        </w:rPr>
      </w:pPr>
      <w:r>
        <w:separator/>
      </w:r>
    </w:p>
  </w:endnote>
  <w:endnote w:type="continuationSeparator" w:id="0">
    <w:p w14:paraId="122D3458" w14:textId="77777777" w:rsidR="006C24A3" w:rsidRDefault="006C24A3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C85B" w14:textId="77777777" w:rsidR="006C24A3" w:rsidRDefault="006C24A3" w:rsidP="003C6CBE">
      <w:pPr>
        <w:rPr>
          <w:rFonts w:hint="eastAsia"/>
        </w:rPr>
      </w:pPr>
      <w:r>
        <w:separator/>
      </w:r>
    </w:p>
  </w:footnote>
  <w:footnote w:type="continuationSeparator" w:id="0">
    <w:p w14:paraId="7B2F52D2" w14:textId="77777777" w:rsidR="006C24A3" w:rsidRDefault="006C24A3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EDA" w14:textId="77777777" w:rsidR="003C6CBE" w:rsidRPr="003C6CBE" w:rsidRDefault="003C6CBE" w:rsidP="00C0716D">
    <w:pPr>
      <w:pStyle w:val="Nagwek"/>
      <w:jc w:val="right"/>
      <w:rPr>
        <w:rFonts w:hint="eastAsia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A"/>
    <w:rsid w:val="00054A11"/>
    <w:rsid w:val="001270E6"/>
    <w:rsid w:val="0013408D"/>
    <w:rsid w:val="00163E68"/>
    <w:rsid w:val="001642AE"/>
    <w:rsid w:val="001D4952"/>
    <w:rsid w:val="00243C41"/>
    <w:rsid w:val="002D2A49"/>
    <w:rsid w:val="0031217F"/>
    <w:rsid w:val="003431EE"/>
    <w:rsid w:val="003C6CBE"/>
    <w:rsid w:val="00424E7D"/>
    <w:rsid w:val="00444C17"/>
    <w:rsid w:val="00483D6E"/>
    <w:rsid w:val="005101C0"/>
    <w:rsid w:val="00595043"/>
    <w:rsid w:val="006C24A3"/>
    <w:rsid w:val="00702EA3"/>
    <w:rsid w:val="00730144"/>
    <w:rsid w:val="00787ACA"/>
    <w:rsid w:val="007E50A8"/>
    <w:rsid w:val="0084732E"/>
    <w:rsid w:val="00866752"/>
    <w:rsid w:val="008876F0"/>
    <w:rsid w:val="009173F5"/>
    <w:rsid w:val="00A43705"/>
    <w:rsid w:val="00BA6AEE"/>
    <w:rsid w:val="00BB6F94"/>
    <w:rsid w:val="00BC25AA"/>
    <w:rsid w:val="00C0716D"/>
    <w:rsid w:val="00D6706D"/>
    <w:rsid w:val="00E201A9"/>
    <w:rsid w:val="00EA66AA"/>
    <w:rsid w:val="00EF28E1"/>
    <w:rsid w:val="00F01696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EA27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rukuj-OdDoTematData">
    <w:name w:val="Drukuj - Od: Do: Temat: Data:"/>
    <w:basedOn w:val="Normalny"/>
    <w:rsid w:val="00EF28E1"/>
    <w:pPr>
      <w:pBdr>
        <w:left w:val="single" w:sz="18" w:space="1" w:color="auto"/>
      </w:pBdr>
      <w:suppressAutoHyphens w:val="0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styleId="Bezodstpw">
    <w:name w:val="No Spacing"/>
    <w:uiPriority w:val="1"/>
    <w:qFormat/>
    <w:rsid w:val="00EF28E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31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Majewski</cp:lastModifiedBy>
  <cp:revision>7</cp:revision>
  <cp:lastPrinted>2023-06-22T06:58:00Z</cp:lastPrinted>
  <dcterms:created xsi:type="dcterms:W3CDTF">2024-12-18T07:56:00Z</dcterms:created>
  <dcterms:modified xsi:type="dcterms:W3CDTF">2024-12-23T09:16:00Z</dcterms:modified>
</cp:coreProperties>
</file>