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Hedvig Letters Serif 24pt" w:hAnsi="Hedvig Letters Serif 24pt"/>
          <w:b w:val="false"/>
          <w:bCs w:val="false"/>
          <w:sz w:val="22"/>
          <w:szCs w:val="22"/>
        </w:rPr>
      </w:pPr>
      <w:r>
        <w:rPr>
          <w:rFonts w:ascii="Hedvig Letters Serif 24pt" w:hAnsi="Hedvig Letters Serif 24pt"/>
          <w:b w:val="false"/>
          <w:bCs w:val="false"/>
          <w:sz w:val="22"/>
          <w:szCs w:val="22"/>
        </w:rPr>
        <w:t>Załącznik nr 1</w:t>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r>
    </w:p>
    <w:p>
      <w:pPr>
        <w:pStyle w:val="Normal"/>
        <w:jc w:val="left"/>
        <w:rPr>
          <w:rFonts w:ascii="Hedvig Letters Serif 24pt" w:hAnsi="Hedvig Letters Serif 24pt"/>
          <w:b w:val="false"/>
          <w:bCs w:val="false"/>
          <w:sz w:val="22"/>
          <w:szCs w:val="22"/>
        </w:rPr>
      </w:pPr>
      <w:r>
        <w:rPr>
          <w:rFonts w:ascii="Hedvig Letters Serif 24pt" w:hAnsi="Hedvig Letters Serif 24pt"/>
          <w:b w:val="false"/>
          <w:bCs w:val="false"/>
          <w:sz w:val="18"/>
          <w:szCs w:val="18"/>
        </w:rPr>
        <w:t>( pieczęć wykonawcy )</w:t>
      </w:r>
    </w:p>
    <w:p>
      <w:pPr>
        <w:pStyle w:val="Normal"/>
        <w:jc w:val="center"/>
        <w:rPr>
          <w:rFonts w:ascii="Hedvig Letters Serif 24pt" w:hAnsi="Hedvig Letters Serif 24pt"/>
          <w:b/>
          <w:bCs/>
          <w:sz w:val="22"/>
          <w:szCs w:val="22"/>
        </w:rPr>
      </w:pPr>
      <w:r>
        <w:rPr>
          <w:rFonts w:ascii="Hedvig Letters Serif 24pt" w:hAnsi="Hedvig Letters Serif 24pt"/>
          <w:b/>
          <w:bCs/>
          <w:sz w:val="22"/>
          <w:szCs w:val="22"/>
        </w:rPr>
        <w:t>FORMULARZ  OFERTOWY</w:t>
      </w:r>
    </w:p>
    <w:p>
      <w:pPr>
        <w:pStyle w:val="Normal"/>
        <w:jc w:val="both"/>
        <w:rPr>
          <w:rFonts w:ascii="Hedvig Letters Serif 24pt" w:hAnsi="Hedvig Letters Serif 24pt"/>
          <w:b/>
          <w:bCs/>
          <w:sz w:val="22"/>
          <w:szCs w:val="22"/>
        </w:rPr>
      </w:pPr>
      <w:r>
        <w:rPr>
          <w:rFonts w:ascii="Hedvig Letters Serif 24pt" w:hAnsi="Hedvig Letters Serif 24pt"/>
          <w:b/>
          <w:bCs/>
          <w:sz w:val="22"/>
          <w:szCs w:val="22"/>
        </w:rPr>
      </w:r>
    </w:p>
    <w:p>
      <w:pPr>
        <w:pStyle w:val="Normal"/>
        <w:spacing w:lineRule="auto" w:line="24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Nazwa Wykonawcy ..................................................………..............................………………………….......…...…………</w:t>
      </w:r>
    </w:p>
    <w:p>
      <w:pPr>
        <w:pStyle w:val="Normal"/>
        <w:spacing w:lineRule="auto" w:line="24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ab/>
        <w:tab/>
        <w:tab/>
        <w:t>……………………....................................................................................................…....….……..</w:t>
      </w:r>
    </w:p>
    <w:p>
      <w:pPr>
        <w:pStyle w:val="Normal"/>
        <w:spacing w:lineRule="auto" w:line="24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Adres:........................................................................................………………………………..........………............….....………...</w:t>
      </w:r>
    </w:p>
    <w:p>
      <w:pPr>
        <w:pStyle w:val="Normal"/>
        <w:spacing w:lineRule="auto" w:line="24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NIP..............................…...............…...…  REGON.........................…….....................………………………………......……….</w:t>
      </w:r>
    </w:p>
    <w:p>
      <w:pPr>
        <w:pStyle w:val="Normal"/>
        <w:spacing w:lineRule="auto" w:line="24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Tel.................................…..................… tel. kom..........…..........................….................…………………………..…...……...</w:t>
      </w:r>
    </w:p>
    <w:p>
      <w:pPr>
        <w:pStyle w:val="Normal"/>
        <w:spacing w:lineRule="auto" w:line="24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adres e-mail....................…….............................……………………………………………………………………………………..…..….</w:t>
      </w:r>
    </w:p>
    <w:p>
      <w:pPr>
        <w:pStyle w:val="Normal"/>
        <w:spacing w:lineRule="auto" w:line="24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 xml:space="preserve">na który Zamawiający  może przesłać korespondencję. </w:t>
      </w:r>
    </w:p>
    <w:p>
      <w:pPr>
        <w:pStyle w:val="Normal"/>
        <w:spacing w:lineRule="auto" w:line="240" w:before="57" w:after="57"/>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Osoba wyznaczona do kontaktów z Zamawiającym ......................…………………..............................…</w:t>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r>
    </w:p>
    <w:p>
      <w:pPr>
        <w:pStyle w:val="Normal"/>
        <w:jc w:val="both"/>
        <w:rPr>
          <w:rFonts w:ascii="Hedvig Letters Serif 24pt" w:hAnsi="Hedvig Letters Serif 24pt"/>
          <w:sz w:val="22"/>
          <w:szCs w:val="22"/>
        </w:rPr>
      </w:pPr>
      <w:r>
        <w:rPr>
          <w:rFonts w:ascii="Hedvig Letters Serif 24pt" w:hAnsi="Hedvig Letters Serif 24pt"/>
          <w:b w:val="false"/>
          <w:bCs w:val="false"/>
          <w:sz w:val="22"/>
          <w:szCs w:val="22"/>
        </w:rPr>
        <w:t xml:space="preserve">1. </w:t>
      </w:r>
      <w:r>
        <w:rPr>
          <w:rFonts w:cs="Times New Roman" w:ascii="Hedvig Letters Serif 24pt" w:hAnsi="Hedvig Letters Serif 24pt"/>
          <w:b w:val="false"/>
          <w:bCs w:val="false"/>
          <w:sz w:val="22"/>
          <w:szCs w:val="22"/>
        </w:rPr>
        <w:t xml:space="preserve">Składam </w:t>
      </w:r>
      <w:r>
        <w:rPr>
          <w:rFonts w:cs="Times New Roman" w:ascii="Hedvig Letters Serif 24pt" w:hAnsi="Hedvig Letters Serif 24pt"/>
          <w:b w:val="false"/>
          <w:bCs w:val="false"/>
          <w:i w:val="false"/>
          <w:iCs w:val="false"/>
          <w:sz w:val="22"/>
          <w:szCs w:val="22"/>
        </w:rPr>
        <w:t xml:space="preserve">ofertę cenową na wykonanie </w:t>
      </w:r>
      <w:r>
        <w:rPr>
          <w:rFonts w:eastAsia="Times New Roman" w:cs="Times New Roman" w:ascii="Hedvig Letters Serif 24pt" w:hAnsi="Hedvig Letters Serif 24pt"/>
          <w:b w:val="false"/>
          <w:bCs w:val="false"/>
          <w:i w:val="false"/>
          <w:iCs w:val="false"/>
          <w:color w:val="auto"/>
          <w:sz w:val="22"/>
          <w:szCs w:val="22"/>
          <w:lang w:val="pl-PL" w:eastAsia="zh-CN" w:bidi="ar-SA"/>
        </w:rPr>
        <w:t>rozgraniczenia</w:t>
      </w:r>
      <w:r>
        <w:rPr>
          <w:rFonts w:eastAsia="Times New Roman" w:cs="Times New Roman" w:ascii="Hedvig Letters Serif 24pt" w:hAnsi="Hedvig Letters Serif 24pt"/>
          <w:b/>
          <w:bCs/>
          <w:i w:val="false"/>
          <w:iCs w:val="false"/>
          <w:color w:val="auto"/>
          <w:sz w:val="22"/>
          <w:szCs w:val="22"/>
          <w:lang w:val="pl-PL" w:eastAsia="zh-CN" w:bidi="ar-SA"/>
        </w:rPr>
        <w:t xml:space="preserve"> </w:t>
      </w:r>
      <w:r>
        <w:rPr>
          <w:rFonts w:eastAsia="Times New Roman" w:cs="Times New Roman" w:ascii="Hedvig Letters Serif 24pt" w:hAnsi="Hedvig Letters Serif 24pt"/>
          <w:b w:val="false"/>
          <w:bCs w:val="false"/>
          <w:i w:val="false"/>
          <w:iCs w:val="false"/>
          <w:color w:val="auto"/>
          <w:sz w:val="22"/>
          <w:szCs w:val="22"/>
          <w:lang w:val="pl-PL" w:eastAsia="zh-CN" w:bidi="ar-SA"/>
        </w:rPr>
        <w:t xml:space="preserve">działki ewidencyjnej numer </w:t>
      </w:r>
      <w:r>
        <w:rPr>
          <w:rFonts w:eastAsia="Times New Roman" w:cs="Times New Roman" w:ascii="Hedvig Letters Serif 24pt" w:hAnsi="Hedvig Letters Serif 24pt"/>
          <w:b w:val="false"/>
          <w:bCs w:val="false"/>
          <w:i w:val="false"/>
          <w:iCs w:val="false"/>
          <w:color w:val="auto"/>
          <w:sz w:val="22"/>
          <w:szCs w:val="22"/>
          <w:lang w:val="pl-PL" w:eastAsia="zh-CN" w:bidi="ar-SA"/>
        </w:rPr>
        <w:t>354/1</w:t>
      </w:r>
      <w:r>
        <w:rPr>
          <w:rFonts w:eastAsia="Times New Roman" w:cs="Times New Roman" w:ascii="Hedvig Letters Serif 24pt" w:hAnsi="Hedvig Letters Serif 24pt"/>
          <w:b w:val="false"/>
          <w:bCs w:val="false"/>
          <w:i w:val="false"/>
          <w:iCs w:val="false"/>
          <w:color w:val="auto"/>
          <w:kern w:val="2"/>
          <w:sz w:val="22"/>
          <w:szCs w:val="22"/>
          <w:lang w:val="pl-PL" w:eastAsia="zh-CN" w:bidi="hi-IN"/>
        </w:rPr>
        <w:t xml:space="preserve"> </w:t>
      </w:r>
      <w:r>
        <w:rPr>
          <w:rFonts w:eastAsia="Times New Roman" w:cs="Times New Roman" w:ascii="Hedvig Letters Serif 24pt" w:hAnsi="Hedvig Letters Serif 24pt"/>
          <w:b w:val="false"/>
          <w:bCs w:val="false"/>
          <w:i w:val="false"/>
          <w:iCs w:val="false"/>
          <w:color w:val="auto"/>
          <w:sz w:val="22"/>
          <w:szCs w:val="22"/>
          <w:lang w:val="pl-PL" w:eastAsia="zh-CN" w:bidi="ar-SA"/>
        </w:rPr>
        <w:t xml:space="preserve">od działki ewidencyjnej numer </w:t>
      </w:r>
      <w:r>
        <w:rPr>
          <w:rFonts w:eastAsia="Times New Roman" w:cs="Times New Roman" w:ascii="Hedvig Letters Serif 24pt" w:hAnsi="Hedvig Letters Serif 24pt"/>
          <w:b w:val="false"/>
          <w:bCs w:val="false"/>
          <w:i w:val="false"/>
          <w:iCs w:val="false"/>
          <w:color w:val="auto"/>
          <w:sz w:val="22"/>
          <w:szCs w:val="22"/>
          <w:lang w:val="pl-PL" w:eastAsia="zh-CN" w:bidi="ar-SA"/>
        </w:rPr>
        <w:t>1410/1</w:t>
      </w:r>
      <w:r>
        <w:rPr>
          <w:rFonts w:eastAsia="Times New Roman" w:cs="Times New Roman" w:ascii="Hedvig Letters Serif 24pt" w:hAnsi="Hedvig Letters Serif 24pt"/>
          <w:b w:val="false"/>
          <w:bCs w:val="false"/>
          <w:i w:val="false"/>
          <w:iCs w:val="false"/>
          <w:color w:val="auto"/>
          <w:sz w:val="22"/>
          <w:szCs w:val="22"/>
          <w:lang w:val="pl-PL" w:eastAsia="zh-CN" w:bidi="ar-SA"/>
        </w:rPr>
        <w:t xml:space="preserve"> położonych w obrębie </w:t>
      </w:r>
      <w:r>
        <w:rPr>
          <w:rFonts w:eastAsia="Times New Roman" w:cs="Times New Roman" w:ascii="Hedvig Letters Serif 24pt" w:hAnsi="Hedvig Letters Serif 24pt"/>
          <w:b w:val="false"/>
          <w:bCs w:val="false"/>
          <w:i w:val="false"/>
          <w:iCs w:val="false"/>
          <w:color w:val="auto"/>
          <w:sz w:val="22"/>
          <w:szCs w:val="22"/>
          <w:lang w:val="pl-PL" w:eastAsia="zh-CN" w:bidi="ar-SA"/>
        </w:rPr>
        <w:t>Świniarsko</w:t>
      </w:r>
      <w:r>
        <w:rPr>
          <w:rFonts w:eastAsia="Times New Roman" w:cs="Times New Roman" w:ascii="Hedvig Letters Serif 24pt" w:hAnsi="Hedvig Letters Serif 24pt"/>
          <w:b w:val="false"/>
          <w:bCs w:val="false"/>
          <w:i w:val="false"/>
          <w:iCs w:val="false"/>
          <w:color w:val="auto"/>
          <w:sz w:val="22"/>
          <w:szCs w:val="22"/>
          <w:lang w:val="pl-PL" w:eastAsia="zh-CN" w:bidi="ar-SA"/>
        </w:rPr>
        <w:t xml:space="preserve"> </w:t>
      </w:r>
      <w:r>
        <w:rPr>
          <w:rFonts w:cs="Times New Roman" w:ascii="Hedvig Letters Serif 24pt" w:hAnsi="Hedvig Letters Serif 24pt"/>
          <w:b w:val="false"/>
          <w:bCs w:val="false"/>
          <w:i w:val="false"/>
          <w:iCs w:val="false"/>
          <w:sz w:val="22"/>
          <w:szCs w:val="22"/>
        </w:rPr>
        <w:t>zgodnie z przedmiotem zamówienia.</w:t>
      </w:r>
    </w:p>
    <w:p>
      <w:pPr>
        <w:pStyle w:val="Normal"/>
        <w:jc w:val="both"/>
        <w:rPr>
          <w:rFonts w:ascii="Hedvig Letters Serif 24pt" w:hAnsi="Hedvig Letters Serif 24pt" w:cs="Times New Roman"/>
          <w:b w:val="false"/>
          <w:bCs w:val="false"/>
          <w:sz w:val="22"/>
          <w:szCs w:val="22"/>
        </w:rPr>
      </w:pPr>
      <w:r>
        <w:rPr>
          <w:rFonts w:cs="Times New Roman" w:ascii="Hedvig Letters Serif 24pt" w:hAnsi="Hedvig Letters Serif 24pt"/>
          <w:b w:val="false"/>
          <w:bCs w:val="false"/>
          <w:sz w:val="22"/>
          <w:szCs w:val="22"/>
        </w:rPr>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2. Przedkładam niniejszą ofertę:</w:t>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r>
    </w:p>
    <w:p>
      <w:pPr>
        <w:pStyle w:val="Normal"/>
        <w:spacing w:lineRule="auto" w:line="240"/>
        <w:jc w:val="both"/>
        <w:rPr>
          <w:rFonts w:ascii="Hedvig Letters Serif 24pt" w:hAnsi="Hedvig Letters Serif 24pt"/>
          <w:sz w:val="22"/>
          <w:szCs w:val="22"/>
        </w:rPr>
      </w:pPr>
      <w:r>
        <w:rPr>
          <w:rFonts w:eastAsia="Times New Roman" w:cs="Times New Roman" w:ascii="Hedvig Letters Serif 24pt" w:hAnsi="Hedvig Letters Serif 24pt"/>
          <w:b w:val="false"/>
          <w:bCs w:val="false"/>
          <w:i/>
          <w:iCs/>
          <w:color w:val="auto"/>
          <w:sz w:val="22"/>
          <w:szCs w:val="22"/>
          <w:lang w:val="pl-PL" w:eastAsia="zh-CN" w:bidi="ar-SA"/>
        </w:rPr>
        <w:t xml:space="preserve">Wykonanie rozgraniczenia </w:t>
      </w:r>
      <w:r>
        <w:rPr>
          <w:rFonts w:eastAsia="Times New Roman" w:cs="Hedvig Letters Serif 24pt" w:ascii="Hedvig Letters Serif 24pt" w:hAnsi="Hedvig Letters Serif 24pt"/>
          <w:b w:val="false"/>
          <w:bCs w:val="false"/>
          <w:i/>
          <w:iCs/>
          <w:color w:val="auto"/>
          <w:sz w:val="21"/>
          <w:szCs w:val="21"/>
          <w:lang w:val="pl-PL" w:eastAsia="zh-CN" w:bidi="ar-SA"/>
        </w:rPr>
        <w:t>nieruchomości położon</w:t>
      </w:r>
      <w:r>
        <w:rPr>
          <w:rFonts w:eastAsia="Times New Roman" w:cs="Hedvig Letters Serif 24pt" w:ascii="Hedvig Letters Serif 24pt" w:hAnsi="Hedvig Letters Serif 24pt"/>
          <w:b w:val="false"/>
          <w:bCs w:val="false"/>
          <w:i/>
          <w:iCs/>
          <w:color w:val="auto"/>
          <w:sz w:val="21"/>
          <w:szCs w:val="21"/>
          <w:lang w:val="pl-PL" w:eastAsia="zh-CN" w:bidi="ar-SA"/>
        </w:rPr>
        <w:t>ych</w:t>
      </w:r>
      <w:r>
        <w:rPr>
          <w:rFonts w:eastAsia="Times New Roman" w:cs="Hedvig Letters Serif 24pt" w:ascii="Hedvig Letters Serif 24pt" w:hAnsi="Hedvig Letters Serif 24pt"/>
          <w:b w:val="false"/>
          <w:bCs w:val="false"/>
          <w:i/>
          <w:iCs/>
          <w:color w:val="auto"/>
          <w:sz w:val="21"/>
          <w:szCs w:val="21"/>
          <w:lang w:val="pl-PL" w:eastAsia="zh-CN" w:bidi="ar-SA"/>
        </w:rPr>
        <w:t xml:space="preserve"> w obrębie Świniarsko oznaczonych nr ewidencyjnym 354/1 z nowo powstałą działką 1410/1</w:t>
      </w:r>
      <w:r>
        <w:rPr>
          <w:rFonts w:eastAsia="Times New Roman" w:cs="Hedvig Letters Serif 24pt" w:ascii="Hedvig Letters Serif 24pt" w:hAnsi="Hedvig Letters Serif 24pt"/>
          <w:b w:val="false"/>
          <w:bCs/>
          <w:i/>
          <w:iCs/>
          <w:color w:val="000000"/>
          <w:sz w:val="21"/>
          <w:szCs w:val="21"/>
          <w:shd w:fill="auto" w:val="clear"/>
          <w:lang w:val="pl-PL" w:eastAsia="zh-CN" w:bidi="ar-SA"/>
        </w:rPr>
        <w:t>, przy uwzględnieniu punktu stycznego z działką 351/2 oraz przy uwzględnieniu punktu stycznego z działką ewidencyjną nr 354/13 położonymi w obrębie ewidencyjnym Świniarsko</w:t>
      </w:r>
      <w:r>
        <w:rPr>
          <w:rFonts w:eastAsia="Times New Roman" w:cs="Times New Roman" w:ascii="Hedvig Letters Serif 24pt" w:hAnsi="Hedvig Letters Serif 24pt"/>
          <w:b w:val="false"/>
          <w:bCs w:val="false"/>
          <w:i/>
          <w:iCs/>
          <w:color w:val="auto"/>
          <w:sz w:val="22"/>
          <w:szCs w:val="22"/>
          <w:lang w:val="pl-PL" w:eastAsia="zh-CN" w:bidi="ar-SA"/>
        </w:rPr>
        <w:t>.</w:t>
      </w:r>
    </w:p>
    <w:p>
      <w:pPr>
        <w:pStyle w:val="Normal"/>
        <w:spacing w:lineRule="auto" w:line="36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 xml:space="preserve">Oferując wykonanie w/w przedmiotu zamówienia, zgodnie z warunkami zapytania o cenę, na kwotę netto .....................…............zł, która powiększona o podatek VAT ........%                           stanowi wartość brutto ……………………..zł </w:t>
      </w:r>
    </w:p>
    <w:p>
      <w:pPr>
        <w:pStyle w:val="Normal"/>
        <w:spacing w:lineRule="auto" w:line="360"/>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słownie:......................................................................................................................……………...</w:t>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3. Warunki Płatności.</w:t>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Akceptujemy płatność rachunków w terminie 30 (trzydziestu) dni od daty prawidłowo wystawionej faktury/ rachunku do siedziby Zamawiającego po sporządzeniu bezusterkowego protokołu odbioru końcowego.</w:t>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t>4. Oświadczamy, że powyższe ceny zawierają wszystkie koszty jakie ponosi Zamawiający                  w przypadku wyboru niniejszej oferty.</w:t>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r>
    </w:p>
    <w:p>
      <w:pPr>
        <w:pStyle w:val="Normal"/>
        <w:jc w:val="both"/>
        <w:rPr>
          <w:rFonts w:ascii="Hedvig Letters Serif 24pt" w:hAnsi="Hedvig Letters Serif 24pt"/>
          <w:b w:val="false"/>
          <w:bCs w:val="false"/>
          <w:sz w:val="22"/>
          <w:szCs w:val="22"/>
        </w:rPr>
      </w:pPr>
      <w:r>
        <w:rPr>
          <w:rFonts w:ascii="Hedvig Letters Serif 24pt" w:hAnsi="Hedvig Letters Serif 24pt"/>
          <w:b w:val="false"/>
          <w:bCs w:val="false"/>
          <w:sz w:val="22"/>
          <w:szCs w:val="22"/>
        </w:rPr>
      </w:r>
    </w:p>
    <w:p>
      <w:pPr>
        <w:pStyle w:val="Normal"/>
        <w:tabs>
          <w:tab w:val="clear" w:pos="708"/>
          <w:tab w:val="right" w:pos="9070" w:leader="none"/>
        </w:tabs>
        <w:jc w:val="left"/>
        <w:rPr>
          <w:rFonts w:ascii="Hedvig Letters Serif 24pt" w:hAnsi="Hedvig Letters Serif 24pt"/>
          <w:b w:val="false"/>
          <w:bCs w:val="false"/>
          <w:sz w:val="22"/>
          <w:szCs w:val="22"/>
        </w:rPr>
      </w:pPr>
      <w:r>
        <w:rPr>
          <w:rFonts w:ascii="Hedvig Letters Serif 24pt" w:hAnsi="Hedvig Letters Serif 24pt"/>
          <w:b w:val="false"/>
          <w:bCs w:val="false"/>
          <w:sz w:val="22"/>
          <w:szCs w:val="22"/>
        </w:rPr>
        <w:t xml:space="preserve">........................................…                                     </w:t>
        <w:tab/>
        <w:t xml:space="preserve">     ......................................................</w:t>
      </w:r>
    </w:p>
    <w:p>
      <w:pPr>
        <w:pStyle w:val="Normal"/>
        <w:jc w:val="left"/>
        <w:rPr>
          <w:rFonts w:ascii="Hedvig Letters Serif 24pt" w:hAnsi="Hedvig Letters Serif 24pt"/>
          <w:sz w:val="18"/>
          <w:szCs w:val="18"/>
        </w:rPr>
      </w:pPr>
      <w:r>
        <w:rPr>
          <w:rFonts w:ascii="Hedvig Letters Serif 24pt" w:hAnsi="Hedvig Letters Serif 24pt"/>
          <w:b w:val="false"/>
          <w:bCs w:val="false"/>
          <w:sz w:val="18"/>
          <w:szCs w:val="18"/>
        </w:rPr>
        <w:t xml:space="preserve">( data, miejscowość )                                                                        </w:t>
        <w:tab/>
        <w:tab/>
        <w:t xml:space="preserve">            </w:t>
        <w:tab/>
        <w:tab/>
        <w:t xml:space="preserve">     ( podpis)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397" w:top="567" w:footer="397"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Hedvig Letters Serif 24pt">
    <w:charset w:val="ee"/>
    <w:family w:val="roman"/>
    <w:pitch w:val="variable"/>
  </w:font>
  <w:font w:name="Francepl">
    <w:altName w:val="Courier Ne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bottom w:val="single" w:sz="6" w:space="1" w:color="000000"/>
      </w:pBdr>
      <w:jc w:val="center"/>
      <w:rPr>
        <w:rFonts w:ascii="Francepl;Courier New" w:hAnsi="Francepl;Courier New" w:cs="Francepl;Courier New"/>
        <w:sz w:val="16"/>
        <w:szCs w:val="16"/>
      </w:rPr>
    </w:pPr>
    <w:r>
      <w:rPr>
        <w:rFonts w:cs="Francepl;Courier New" w:ascii="Francepl;Courier New" w:hAnsi="Francepl;Courier New"/>
        <w:sz w:val="16"/>
        <w:szCs w:val="16"/>
      </w:rPr>
    </w:r>
  </w:p>
  <w:p>
    <w:pPr>
      <w:pStyle w:val="Footer"/>
      <w:jc w:val="center"/>
      <w:rPr>
        <w:rFonts w:ascii="Francepl;Courier New" w:hAnsi="Francepl;Courier New" w:cs="Francepl;Courier New"/>
        <w:sz w:val="16"/>
        <w:szCs w:val="16"/>
      </w:rPr>
    </w:pPr>
    <w:r>
      <w:rPr>
        <w:rFonts w:cs="Francepl;Courier New" w:ascii="Francepl;Courier New" w:hAnsi="Francepl;Courier New"/>
        <w:sz w:val="16"/>
        <w:szCs w:val="16"/>
      </w:rPr>
    </w:r>
  </w:p>
  <w:p>
    <w:pPr>
      <w:pStyle w:val="Footer"/>
      <w:jc w:val="center"/>
      <w:rPr>
        <w:rFonts w:ascii="Francepl;Courier New" w:hAnsi="Francepl;Courier New" w:cs="Francepl;Courier New"/>
        <w:sz w:val="16"/>
        <w:szCs w:val="16"/>
      </w:rPr>
    </w:pPr>
    <w:r>
      <w:rPr>
        <w:rFonts w:cs="Francepl;Courier New" w:ascii="Francepl;Courier New" w:hAnsi="Francepl;Courier New"/>
        <w:sz w:val="16"/>
        <w:szCs w:val="16"/>
      </w:rPr>
      <w:t>Urząd Gminy Chełmiec</w:t>
    </w:r>
  </w:p>
  <w:p>
    <w:pPr>
      <w:pStyle w:val="Footer"/>
      <w:jc w:val="center"/>
      <w:rPr>
        <w:rFonts w:ascii="Francepl;Courier New" w:hAnsi="Francepl;Courier New" w:cs="Francepl;Courier New"/>
        <w:sz w:val="16"/>
        <w:szCs w:val="16"/>
      </w:rPr>
    </w:pPr>
    <w:r>
      <w:rPr>
        <w:rFonts w:cs="Francepl;Courier New" w:ascii="Francepl;Courier New" w:hAnsi="Francepl;Courier New"/>
        <w:sz w:val="16"/>
        <w:szCs w:val="16"/>
      </w:rPr>
      <w:t>ul. Papieska 2, 33-395 Chełmiec</w:t>
    </w:r>
  </w:p>
  <w:p>
    <w:pPr>
      <w:pStyle w:val="Footer"/>
      <w:jc w:val="center"/>
      <w:rPr>
        <w:rFonts w:ascii="Francepl;Courier New" w:hAnsi="Francepl;Courier New" w:cs="Francepl;Courier New"/>
        <w:sz w:val="16"/>
        <w:szCs w:val="16"/>
      </w:rPr>
    </w:pPr>
    <w:r>
      <w:rPr>
        <w:rFonts w:cs="Francepl;Courier New" w:ascii="Francepl;Courier New" w:hAnsi="Francepl;Courier New"/>
        <w:sz w:val="16"/>
        <w:szCs w:val="16"/>
      </w:rPr>
      <w:t>tel. 18 548 02 10    fax 18 548 02 43</w:t>
    </w:r>
  </w:p>
  <w:p>
    <w:pPr>
      <w:pStyle w:val="Footer"/>
      <w:jc w:val="center"/>
      <w:rPr>
        <w:rStyle w:val="Hyperlink"/>
        <w:rFonts w:ascii="Francepl;Courier New" w:hAnsi="Francepl;Courier New" w:cs="Francepl;Courier New"/>
        <w:sz w:val="16"/>
        <w:szCs w:val="16"/>
        <w:lang w:val="en-US"/>
      </w:rPr>
    </w:pPr>
    <w:hyperlink r:id="rId1">
      <w:r>
        <w:rPr>
          <w:rStyle w:val="Hyperlink"/>
          <w:rFonts w:cs="Francepl;Courier New" w:ascii="Francepl;Courier New" w:hAnsi="Francepl;Courier New"/>
          <w:sz w:val="16"/>
          <w:szCs w:val="16"/>
          <w:lang w:val="en-US"/>
        </w:rPr>
        <w:t>www.chelmiec.pl</w:t>
      </w:r>
    </w:hyperlink>
    <w:r>
      <w:rPr>
        <w:rFonts w:cs="Francepl;Courier New" w:ascii="Francepl;Courier New" w:hAnsi="Francepl;Courier New"/>
        <w:sz w:val="16"/>
        <w:szCs w:val="16"/>
        <w:lang w:val="en-US"/>
      </w:rPr>
      <w:t xml:space="preserve">    e-mail: </w:t>
    </w:r>
    <w:hyperlink r:id="rId2">
      <w:r>
        <w:rPr>
          <w:rStyle w:val="Hyperlink"/>
          <w:rFonts w:cs="Francepl;Courier New" w:ascii="Francepl;Courier New" w:hAnsi="Francepl;Courier New"/>
          <w:sz w:val="16"/>
          <w:szCs w:val="16"/>
          <w:lang w:val="en-US"/>
        </w:rPr>
        <w:t>gmina@chelmiec.pl</w:t>
      </w:r>
    </w:hyperlink>
  </w:p>
  <w:p>
    <w:pPr>
      <w:pStyle w:val="Footer"/>
      <w:jc w:val="center"/>
      <w:rPr>
        <w:rStyle w:val="Hyperlink"/>
        <w:rFonts w:ascii="Francepl;Courier New" w:hAnsi="Francepl;Courier New" w:cs="Francepl;Courier New"/>
        <w:sz w:val="16"/>
        <w:szCs w:val="16"/>
        <w:lang w:val="en-US"/>
      </w:rPr>
    </w:pPr>
    <w:r>
      <w:rPr>
        <w:rFonts w:cs="Francepl;Courier New" w:ascii="Francepl;Courier New" w:hAnsi="Francepl;Courier New"/>
        <w:sz w:val="16"/>
        <w:szCs w:val="16"/>
        <w:lang w:val="en-US"/>
      </w:rPr>
    </w:r>
  </w:p>
  <w:p>
    <w:pPr>
      <w:pStyle w:val="Footer"/>
      <w:tabs>
        <w:tab w:val="clear" w:pos="9072"/>
        <w:tab w:val="center" w:pos="4536" w:leader="none"/>
        <w:tab w:val="right" w:pos="9639" w:leader="none"/>
      </w:tabs>
      <w:ind w:left="-567" w:right="-569"/>
      <w:jc w:val="both"/>
      <w:rPr/>
    </w:pPr>
    <w:r>
      <w:rPr>
        <w:color w:val="000000"/>
        <w:sz w:val="14"/>
        <w:szCs w:val="16"/>
      </w:rPr>
      <w:t xml:space="preserve">W związku z przetwarzaniem Państwa danych osobowych w korespondencji pisemnej/email, których zakres może zawierać: imię i nazwisko, adres, email, telefon, informujemy, </w:t>
      <w:br/>
      <w:t xml:space="preserve">że treść klauzuli informacyjnej z art. 13 RODO znajduje się w BIP Urzędu Gminy Chełmiec pod bezpośrednim linkiem: </w:t>
    </w:r>
    <w:hyperlink r:id="rId3" w:tgtFrame="_blank">
      <w:r>
        <w:rPr>
          <w:rStyle w:val="Hyperlink"/>
          <w:sz w:val="14"/>
          <w:szCs w:val="16"/>
        </w:rPr>
        <w:t>https://bip.malopolska.pl/ugchelmiec,m,305860,rodo.html</w:t>
      </w:r>
    </w:hyperlink>
    <w:r>
      <w:rPr>
        <w:color w:val="000000"/>
        <w:sz w:val="14"/>
        <w:szCs w:val="16"/>
      </w:rPr>
      <w:t xml:space="preserve">. Niniejsza wiadomość wraz z ew. załącznikami może zawierać informacje prawnie chronione. Ujawnienie tych informacji osobom trzecim lub nieuprawnione wykorzystanie ich do własnych celów jest zabronione. Jeśli nie jesteście Państwo adresatami tej wiadomości lub otrzymaliście ją omyłkowo, prosimy o usunięcie wszelkich kopii tej wiadomości oraz </w:t>
      <w:br/>
      <w:t>o powiadomienie o tym fakcie nadawcy wiadomości.</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bottom w:val="single" w:sz="6" w:space="1" w:color="000000"/>
      </w:pBdr>
      <w:jc w:val="center"/>
      <w:rPr>
        <w:rFonts w:ascii="Francepl;Courier New" w:hAnsi="Francepl;Courier New" w:cs="Francepl;Courier New"/>
        <w:sz w:val="16"/>
        <w:szCs w:val="16"/>
      </w:rPr>
    </w:pPr>
    <w:r>
      <w:rPr>
        <w:rFonts w:cs="Francepl;Courier New" w:ascii="Francepl;Courier New" w:hAnsi="Francepl;Courier New"/>
        <w:sz w:val="16"/>
        <w:szCs w:val="16"/>
      </w:rPr>
    </w:r>
  </w:p>
  <w:p>
    <w:pPr>
      <w:pStyle w:val="Footer"/>
      <w:jc w:val="center"/>
      <w:rPr>
        <w:rFonts w:ascii="Francepl;Courier New" w:hAnsi="Francepl;Courier New" w:cs="Francepl;Courier New"/>
        <w:sz w:val="16"/>
        <w:szCs w:val="16"/>
      </w:rPr>
    </w:pPr>
    <w:r>
      <w:rPr>
        <w:rFonts w:cs="Francepl;Courier New" w:ascii="Francepl;Courier New" w:hAnsi="Francepl;Courier New"/>
        <w:sz w:val="16"/>
        <w:szCs w:val="16"/>
      </w:rPr>
    </w:r>
  </w:p>
  <w:p>
    <w:pPr>
      <w:pStyle w:val="Footer"/>
      <w:jc w:val="center"/>
      <w:rPr>
        <w:rFonts w:ascii="Francepl;Courier New" w:hAnsi="Francepl;Courier New" w:cs="Francepl;Courier New"/>
        <w:sz w:val="16"/>
        <w:szCs w:val="16"/>
      </w:rPr>
    </w:pPr>
    <w:r>
      <w:rPr>
        <w:rFonts w:cs="Francepl;Courier New" w:ascii="Francepl;Courier New" w:hAnsi="Francepl;Courier New"/>
        <w:sz w:val="16"/>
        <w:szCs w:val="16"/>
      </w:rPr>
      <w:t>Urząd Gminy Chełmiec</w:t>
    </w:r>
  </w:p>
  <w:p>
    <w:pPr>
      <w:pStyle w:val="Footer"/>
      <w:jc w:val="center"/>
      <w:rPr>
        <w:rFonts w:ascii="Francepl;Courier New" w:hAnsi="Francepl;Courier New" w:cs="Francepl;Courier New"/>
        <w:sz w:val="16"/>
        <w:szCs w:val="16"/>
      </w:rPr>
    </w:pPr>
    <w:r>
      <w:rPr>
        <w:rFonts w:cs="Francepl;Courier New" w:ascii="Francepl;Courier New" w:hAnsi="Francepl;Courier New"/>
        <w:sz w:val="16"/>
        <w:szCs w:val="16"/>
      </w:rPr>
      <w:t>ul. Papieska 2, 33-395 Chełmiec</w:t>
    </w:r>
  </w:p>
  <w:p>
    <w:pPr>
      <w:pStyle w:val="Footer"/>
      <w:jc w:val="center"/>
      <w:rPr>
        <w:rFonts w:ascii="Francepl;Courier New" w:hAnsi="Francepl;Courier New" w:cs="Francepl;Courier New"/>
        <w:sz w:val="16"/>
        <w:szCs w:val="16"/>
      </w:rPr>
    </w:pPr>
    <w:r>
      <w:rPr>
        <w:rFonts w:cs="Francepl;Courier New" w:ascii="Francepl;Courier New" w:hAnsi="Francepl;Courier New"/>
        <w:sz w:val="16"/>
        <w:szCs w:val="16"/>
      </w:rPr>
      <w:t>tel. 18 548 02 10    fax 18 548 02 43</w:t>
    </w:r>
  </w:p>
  <w:p>
    <w:pPr>
      <w:pStyle w:val="Footer"/>
      <w:jc w:val="center"/>
      <w:rPr>
        <w:rStyle w:val="Hyperlink"/>
        <w:rFonts w:ascii="Francepl;Courier New" w:hAnsi="Francepl;Courier New" w:cs="Francepl;Courier New"/>
        <w:sz w:val="16"/>
        <w:szCs w:val="16"/>
        <w:lang w:val="en-US"/>
      </w:rPr>
    </w:pPr>
    <w:hyperlink r:id="rId1">
      <w:r>
        <w:rPr>
          <w:rStyle w:val="Hyperlink"/>
          <w:rFonts w:cs="Francepl;Courier New" w:ascii="Francepl;Courier New" w:hAnsi="Francepl;Courier New"/>
          <w:sz w:val="16"/>
          <w:szCs w:val="16"/>
          <w:lang w:val="en-US"/>
        </w:rPr>
        <w:t>www.chelmiec.pl</w:t>
      </w:r>
    </w:hyperlink>
    <w:r>
      <w:rPr>
        <w:rFonts w:cs="Francepl;Courier New" w:ascii="Francepl;Courier New" w:hAnsi="Francepl;Courier New"/>
        <w:sz w:val="16"/>
        <w:szCs w:val="16"/>
        <w:lang w:val="en-US"/>
      </w:rPr>
      <w:t xml:space="preserve">    e-mail: </w:t>
    </w:r>
    <w:hyperlink r:id="rId2">
      <w:r>
        <w:rPr>
          <w:rStyle w:val="Hyperlink"/>
          <w:rFonts w:cs="Francepl;Courier New" w:ascii="Francepl;Courier New" w:hAnsi="Francepl;Courier New"/>
          <w:sz w:val="16"/>
          <w:szCs w:val="16"/>
          <w:lang w:val="en-US"/>
        </w:rPr>
        <w:t>gmina@chelmiec.pl</w:t>
      </w:r>
    </w:hyperlink>
  </w:p>
  <w:p>
    <w:pPr>
      <w:pStyle w:val="Footer"/>
      <w:jc w:val="center"/>
      <w:rPr>
        <w:rStyle w:val="Hyperlink"/>
        <w:rFonts w:ascii="Francepl;Courier New" w:hAnsi="Francepl;Courier New" w:cs="Francepl;Courier New"/>
        <w:sz w:val="16"/>
        <w:szCs w:val="16"/>
        <w:lang w:val="en-US"/>
      </w:rPr>
    </w:pPr>
    <w:r>
      <w:rPr>
        <w:rFonts w:cs="Francepl;Courier New" w:ascii="Francepl;Courier New" w:hAnsi="Francepl;Courier New"/>
        <w:sz w:val="16"/>
        <w:szCs w:val="16"/>
        <w:lang w:val="en-US"/>
      </w:rPr>
    </w:r>
  </w:p>
  <w:p>
    <w:pPr>
      <w:pStyle w:val="Footer"/>
      <w:tabs>
        <w:tab w:val="clear" w:pos="9072"/>
        <w:tab w:val="center" w:pos="4536" w:leader="none"/>
        <w:tab w:val="right" w:pos="9639" w:leader="none"/>
      </w:tabs>
      <w:ind w:left="-567" w:right="-569"/>
      <w:jc w:val="both"/>
      <w:rPr/>
    </w:pPr>
    <w:r>
      <w:rPr>
        <w:color w:val="000000"/>
        <w:sz w:val="14"/>
        <w:szCs w:val="16"/>
      </w:rPr>
      <w:t xml:space="preserve">W związku z przetwarzaniem Państwa danych osobowych w korespondencji pisemnej/email, których zakres może zawierać: imię i nazwisko, adres, email, telefon, informujemy, </w:t>
      <w:br/>
      <w:t xml:space="preserve">że treść klauzuli informacyjnej z art. 13 RODO znajduje się w BIP Urzędu Gminy Chełmiec pod bezpośrednim linkiem: </w:t>
    </w:r>
    <w:hyperlink r:id="rId3" w:tgtFrame="_blank">
      <w:r>
        <w:rPr>
          <w:rStyle w:val="Hyperlink"/>
          <w:sz w:val="14"/>
          <w:szCs w:val="16"/>
        </w:rPr>
        <w:t>https://bip.malopolska.pl/ugchelmiec,m,305860,rodo.html</w:t>
      </w:r>
    </w:hyperlink>
    <w:r>
      <w:rPr>
        <w:color w:val="000000"/>
        <w:sz w:val="14"/>
        <w:szCs w:val="16"/>
      </w:rPr>
      <w:t xml:space="preserve">. Niniejsza wiadomość wraz z ew. załącznikami może zawierać informacje prawnie chronione. Ujawnienie tych informacji osobom trzecim lub nieuprawnione wykorzystanie ich do własnych celów jest zabronione. Jeśli nie jesteście Państwo adresatami tej wiadomości lub otrzymaliście ją omyłkowo, prosimy o usunięcie wszelkich kopii tej wiadomości oraz </w:t>
      <w:br/>
      <w:t>o powiadomienie o tym fakcie nadawcy wiadomości.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178" w:type="dxa"/>
      <w:jc w:val="left"/>
      <w:tblInd w:w="108" w:type="dxa"/>
      <w:tblLayout w:type="fixed"/>
      <w:tblCellMar>
        <w:top w:w="0" w:type="dxa"/>
        <w:left w:w="108" w:type="dxa"/>
        <w:bottom w:w="0" w:type="dxa"/>
        <w:right w:w="108" w:type="dxa"/>
      </w:tblCellMar>
    </w:tblPr>
    <w:tblGrid>
      <w:gridCol w:w="1417"/>
      <w:gridCol w:w="7760"/>
    </w:tblGrid>
    <w:tr>
      <w:trPr/>
      <w:tc>
        <w:tcPr>
          <w:tcW w:w="1417" w:type="dxa"/>
          <w:tcBorders>
            <w:bottom w:val="single" w:sz="4" w:space="0" w:color="000000"/>
          </w:tcBorders>
        </w:tcPr>
        <w:p>
          <w:pPr>
            <w:pStyle w:val="Header"/>
            <w:tabs>
              <w:tab w:val="clear" w:pos="4536"/>
              <w:tab w:val="right" w:pos="9072" w:leader="none"/>
            </w:tabs>
            <w:jc w:val="center"/>
            <w:rPr/>
          </w:pPr>
          <w:r>
            <w:rPr/>
            <w:drawing>
              <wp:inline distT="0" distB="0" distL="0" distR="0">
                <wp:extent cx="762000" cy="862330"/>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rcRect l="-37" t="-33" r="-37" b="-33"/>
                        <a:stretch>
                          <a:fillRect/>
                        </a:stretch>
                      </pic:blipFill>
                      <pic:spPr bwMode="auto">
                        <a:xfrm>
                          <a:off x="0" y="0"/>
                          <a:ext cx="762000" cy="862330"/>
                        </a:xfrm>
                        <a:prstGeom prst="rect">
                          <a:avLst/>
                        </a:prstGeom>
                        <a:noFill/>
                      </pic:spPr>
                    </pic:pic>
                  </a:graphicData>
                </a:graphic>
              </wp:inline>
            </w:drawing>
          </w:r>
        </w:p>
        <w:p>
          <w:pPr>
            <w:pStyle w:val="Header"/>
            <w:tabs>
              <w:tab w:val="clear" w:pos="4536"/>
              <w:tab w:val="right" w:pos="9072" w:leader="none"/>
            </w:tabs>
            <w:rPr>
              <w:sz w:val="6"/>
              <w:szCs w:val="6"/>
            </w:rPr>
          </w:pPr>
          <w:r>
            <w:rPr>
              <w:sz w:val="6"/>
              <w:szCs w:val="6"/>
            </w:rPr>
          </w:r>
        </w:p>
      </w:tc>
      <w:tc>
        <w:tcPr>
          <w:tcW w:w="7760" w:type="dxa"/>
          <w:tcBorders>
            <w:bottom w:val="single" w:sz="4" w:space="0" w:color="000000"/>
          </w:tcBorders>
          <w:vAlign w:val="center"/>
        </w:tcPr>
        <w:p>
          <w:pPr>
            <w:pStyle w:val="Header"/>
            <w:tabs>
              <w:tab w:val="clear" w:pos="4536"/>
              <w:tab w:val="clear" w:pos="9072"/>
            </w:tabs>
            <w:jc w:val="center"/>
            <w:rPr>
              <w:rFonts w:ascii="Francepl;Courier New" w:hAnsi="Francepl;Courier New" w:cs="Tahoma"/>
              <w:sz w:val="36"/>
              <w:szCs w:val="36"/>
            </w:rPr>
          </w:pPr>
          <w:r>
            <w:rPr>
              <w:rFonts w:cs="Tahoma" w:ascii="Francepl;Courier New" w:hAnsi="Francepl;Courier New"/>
              <w:sz w:val="36"/>
              <w:szCs w:val="36"/>
            </w:rPr>
            <w:t>URZĄD GMINY CHEŁMIEC</w:t>
          </w:r>
        </w:p>
      </w:tc>
    </w:tr>
  </w:tbl>
  <w:p>
    <w:pPr>
      <w:pStyle w:val="Header"/>
      <w:tabs>
        <w:tab w:val="clear" w:pos="4536"/>
        <w:tab w:val="right" w:pos="9072" w:leader="none"/>
      </w:tabs>
      <w:rPr>
        <w:sz w:val="8"/>
        <w:szCs w:val="8"/>
      </w:rPr>
    </w:pPr>
    <w:r>
      <w:rPr>
        <w:sz w:val="8"/>
        <w:szCs w:val="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178" w:type="dxa"/>
      <w:jc w:val="left"/>
      <w:tblInd w:w="108" w:type="dxa"/>
      <w:tblLayout w:type="fixed"/>
      <w:tblCellMar>
        <w:top w:w="0" w:type="dxa"/>
        <w:left w:w="108" w:type="dxa"/>
        <w:bottom w:w="0" w:type="dxa"/>
        <w:right w:w="108" w:type="dxa"/>
      </w:tblCellMar>
    </w:tblPr>
    <w:tblGrid>
      <w:gridCol w:w="1417"/>
      <w:gridCol w:w="7760"/>
    </w:tblGrid>
    <w:tr>
      <w:trPr/>
      <w:tc>
        <w:tcPr>
          <w:tcW w:w="1417" w:type="dxa"/>
          <w:tcBorders>
            <w:bottom w:val="single" w:sz="4" w:space="0" w:color="000000"/>
          </w:tcBorders>
        </w:tcPr>
        <w:p>
          <w:pPr>
            <w:pStyle w:val="Header"/>
            <w:tabs>
              <w:tab w:val="clear" w:pos="4536"/>
              <w:tab w:val="right" w:pos="9072" w:leader="none"/>
            </w:tabs>
            <w:jc w:val="center"/>
            <w:rPr/>
          </w:pPr>
          <w:r>
            <w:rPr/>
            <w:drawing>
              <wp:inline distT="0" distB="0" distL="0" distR="0">
                <wp:extent cx="762000" cy="86233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rcRect l="-37" t="-33" r="-37" b="-33"/>
                        <a:stretch>
                          <a:fillRect/>
                        </a:stretch>
                      </pic:blipFill>
                      <pic:spPr bwMode="auto">
                        <a:xfrm>
                          <a:off x="0" y="0"/>
                          <a:ext cx="762000" cy="862330"/>
                        </a:xfrm>
                        <a:prstGeom prst="rect">
                          <a:avLst/>
                        </a:prstGeom>
                        <a:noFill/>
                      </pic:spPr>
                    </pic:pic>
                  </a:graphicData>
                </a:graphic>
              </wp:inline>
            </w:drawing>
          </w:r>
        </w:p>
        <w:p>
          <w:pPr>
            <w:pStyle w:val="Header"/>
            <w:tabs>
              <w:tab w:val="clear" w:pos="4536"/>
              <w:tab w:val="right" w:pos="9072" w:leader="none"/>
            </w:tabs>
            <w:rPr>
              <w:sz w:val="6"/>
              <w:szCs w:val="6"/>
            </w:rPr>
          </w:pPr>
          <w:r>
            <w:rPr>
              <w:sz w:val="6"/>
              <w:szCs w:val="6"/>
            </w:rPr>
          </w:r>
        </w:p>
      </w:tc>
      <w:tc>
        <w:tcPr>
          <w:tcW w:w="7760" w:type="dxa"/>
          <w:tcBorders>
            <w:bottom w:val="single" w:sz="4" w:space="0" w:color="000000"/>
          </w:tcBorders>
          <w:vAlign w:val="center"/>
        </w:tcPr>
        <w:p>
          <w:pPr>
            <w:pStyle w:val="Header"/>
            <w:tabs>
              <w:tab w:val="clear" w:pos="4536"/>
              <w:tab w:val="clear" w:pos="9072"/>
            </w:tabs>
            <w:jc w:val="center"/>
            <w:rPr>
              <w:rFonts w:ascii="Francepl;Courier New" w:hAnsi="Francepl;Courier New" w:cs="Tahoma"/>
              <w:sz w:val="36"/>
              <w:szCs w:val="36"/>
            </w:rPr>
          </w:pPr>
          <w:r>
            <w:rPr>
              <w:rFonts w:cs="Tahoma" w:ascii="Francepl;Courier New" w:hAnsi="Francepl;Courier New"/>
              <w:sz w:val="36"/>
              <w:szCs w:val="36"/>
            </w:rPr>
            <w:t>URZĄD GMINY CHEŁMIEC</w:t>
          </w:r>
        </w:p>
      </w:tc>
    </w:tr>
  </w:tbl>
  <w:p>
    <w:pPr>
      <w:pStyle w:val="Header"/>
      <w:tabs>
        <w:tab w:val="clear" w:pos="4536"/>
        <w:tab w:val="right" w:pos="9072" w:leader="none"/>
      </w:tabs>
      <w:rPr>
        <w:sz w:val="8"/>
        <w:szCs w:val="8"/>
      </w:rPr>
    </w:pPr>
    <w:r>
      <w:rPr>
        <w:sz w:val="8"/>
        <w:szCs w:val="8"/>
      </w:rPr>
    </w:r>
  </w:p>
</w:hdr>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character" w:styleId="Domylnaczcionkaakapitu">
    <w:name w:val="Domyślna czcionka akapitu"/>
    <w:qFormat/>
    <w:rPr/>
  </w:style>
  <w:style w:type="character" w:styleId="Hyperlink">
    <w:name w:val="Hyperlink"/>
    <w:rPr>
      <w:color w:val="0000FF"/>
      <w:u w:val="single"/>
    </w:rPr>
  </w:style>
  <w:style w:type="character" w:styleId="FollowedHyperlink">
    <w:name w:val="FollowedHyperlink"/>
    <w:rPr>
      <w:color w:val="8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Gwkaistopkauser">
    <w:name w:val="Główka i stopka (user)"/>
    <w:basedOn w:val="Normal"/>
    <w:qFormat/>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chelmiec.pl/" TargetMode="External"/><Relationship Id="rId2" Type="http://schemas.openxmlformats.org/officeDocument/2006/relationships/hyperlink" Target="mailto:gmina@chelmiec.pl" TargetMode="External"/><Relationship Id="rId3" Type="http://schemas.openxmlformats.org/officeDocument/2006/relationships/hyperlink" Target="https://bip.malopolska.pl/ugchelmiec,m,305860,rodo.html" TargetMode="External"/>
</Relationships>
</file>

<file path=word/_rels/footer3.xml.rels><?xml version="1.0" encoding="UTF-8"?>
<Relationships xmlns="http://schemas.openxmlformats.org/package/2006/relationships"><Relationship Id="rId1" Type="http://schemas.openxmlformats.org/officeDocument/2006/relationships/hyperlink" Target="http://www.chelmiec.pl/" TargetMode="External"/><Relationship Id="rId2" Type="http://schemas.openxmlformats.org/officeDocument/2006/relationships/hyperlink" Target="mailto:gmina@chelmiec.pl" TargetMode="External"/><Relationship Id="rId3" Type="http://schemas.openxmlformats.org/officeDocument/2006/relationships/hyperlink" Target="https://bip.malopolska.pl/ugchelmiec,m,305860,rodo.html"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LibreOffice/25.2.5.2$Windows_X86_64 LibreOffice_project/03d19516eb2e1dd5d4ccd751a0d6f35f35e08022</Application>
  <AppVersion>15.0000</AppVersion>
  <Pages>1</Pages>
  <Words>406</Words>
  <Characters>3686</Characters>
  <CharactersWithSpaces>4260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2024-05-22T10:39:00Z</dcterms:created>
  <dc:creator>UMiGU Muszyna</dc:creator>
  <dc:description/>
  <dc:language>pl-PL</dc:language>
  <cp:lastModifiedBy/>
  <cp:lastPrinted>2024-05-22T10:33:00Z</cp:lastPrinted>
  <dcterms:modified xsi:type="dcterms:W3CDTF">2025-08-11T14:13:00Z</dcterms:modified>
  <cp:revision>8</cp:revision>
  <dc:subject/>
  <dc:title>SOiUSC</dc:title>
</cp:coreProperties>
</file>

<file path=docProps/custom.xml><?xml version="1.0" encoding="utf-8"?>
<Properties xmlns="http://schemas.openxmlformats.org/officeDocument/2006/custom-properties" xmlns:vt="http://schemas.openxmlformats.org/officeDocument/2006/docPropsVTypes"/>
</file>