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Calibri" w:hAnsi="Calibri" w:eastAsia="Times New Roman" w:cs="Times New Roman"/>
          <w:i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iCs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30"/>
      </w:tblGrid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NIP: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REGON: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KRS: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TEL: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https://.........................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zapytanie ofertowe na zadanie pn.</w:t>
      </w:r>
      <w:r>
        <w:rPr>
          <w:b/>
          <w:bCs/>
          <w:color w:val="000000"/>
          <w:sz w:val="24"/>
          <w:szCs w:val="24"/>
        </w:rPr>
        <w:t xml:space="preserve"> „Wykonanie dokumentacji projektowej budowy oświetlenia ulicznego w m. Piątkowa (Krasów) na odcinku ok 500mb” (znak sprawy: WIR.271.161.2025)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składamy ofertę zobowiązując się do wykonania całości przedmiotu zamówienia za cenę w tym stawka podatku VAT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 zł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Zamówienie wykonamy w terminie: </w:t>
      </w:r>
      <w:r>
        <w:rPr>
          <w:b/>
          <w:bCs/>
          <w:sz w:val="24"/>
          <w:szCs w:val="24"/>
        </w:rPr>
        <w:t>do 10 miesięcy od dnia zawarcia umowy.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do 30 dni.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zapoznaliśmy się z zapytaniem ofertowym i nie wnosimy do niego zastrzeżeń oraz, że uzyskaliśmy wszelkie informacje niezbędne do złożenia niniejszej oferty i wykonania zamówienia i uznajemy się za związanych określonymi w nim warunkami i zasadami postępowania oraz zawartym w nim wzorem umowy.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VIII zapytania ofertowego.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do występowania w obrocie gospodarczym;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uprawnienia do prowadzenia określonej działalności gospodarczej lub zawodowej, o ile wynika to z odrębnych przepisów;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znajdujemy się w sytuacji ekonomicznej lub finansowej pozwalającej na realizację zamówienia;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techniczną lub zawodową niezbędną do realizacji zamówienia.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2025 r. poz. 514</w:t>
      </w:r>
      <w:bookmarkStart w:id="0" w:name="_GoBack"/>
      <w:bookmarkEnd w:id="0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osobą przeznaczoną do pełnienia obowiązków głównego projektanta (dalej Projektant), ze strony Wykonawcy w zakresie realizacji umowy będzie: ………………………………….…………………, tel. ……………………..……………………..…….. adres e-mail: ………………….……………………, nr uprawnień 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koordynatorem i osobą upoważnioną do kontaktów ze strony Wykonawcy w zakresie realizacji umowy będzie: …………………………………………………, tel. ……………………………………..…….. adres e-mail: ……………………………………………..………………………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FootnoteReference"/>
          <w:rFonts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tbl>
      <w:tblPr>
        <w:tblStyle w:val="Tabela-Siatka"/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4"/>
        <w:gridCol w:w="4463"/>
      </w:tblGrid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Funkcja</w:t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  <w:br/>
        <w:t>i Informacji o Działalności Gospodarczej lub innego właściwego rejestru;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1" w:name="_Hlk139371758"/>
      <w:r>
        <w:rPr>
          <w:sz w:val="24"/>
          <w:szCs w:val="24"/>
          <w:lang w:eastAsia="pl-PL"/>
        </w:rPr>
        <w:t>(o ile dotyczy);</w:t>
      </w:r>
      <w:bookmarkEnd w:id="1"/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inne – 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2"/>
      </w:tblGrid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umocowanej(ych) do reprezentowania wykonawcy(ów)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PAGE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NUMPAGES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  <w:br/>
        <w:t>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Footnote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0000"/>
      </w:rPr>
    </w:pPr>
    <w:r>
      <w:rPr>
        <w:b/>
        <w:bCs/>
        <w:color w:val="000000"/>
        <w:sz w:val="16"/>
        <w:szCs w:val="16"/>
      </w:rPr>
      <w:t>WIR.271.161.2025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e24aa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nakiprzypiswdolnych">
    <w:name w:val="Znaki przypisów dolnych"/>
    <w:uiPriority w:val="99"/>
    <w:semiHidden/>
    <w:unhideWhenUsed/>
    <w:qFormat/>
    <w:rsid w:val="007e24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e24aa"/>
    <w:rPr/>
  </w:style>
  <w:style w:type="character" w:styleId="StopkaZnak" w:customStyle="1">
    <w:name w:val="Stopka Znak"/>
    <w:basedOn w:val="DefaultParagraphFont"/>
    <w:uiPriority w:val="99"/>
    <w:qFormat/>
    <w:rsid w:val="007e24aa"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e24a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b521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158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LibreOffice/7.6.0.3$Windows_X86_64 LibreOffice_project/69edd8b8ebc41d00b4de3915dc82f8f0fc3b6265</Application>
  <AppVersion>15.0000</AppVersion>
  <Pages>3</Pages>
  <Words>513</Words>
  <Characters>3695</Characters>
  <CharactersWithSpaces>4153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2023-07-05T07:14:00Z</dcterms:created>
  <dc:creator>Katarzyna Smoleń Lupa</dc:creator>
  <dc:description/>
  <dc:language>pl-PL</dc:language>
  <cp:lastModifiedBy/>
  <dcterms:modified xsi:type="dcterms:W3CDTF">2025-10-01T12:32:51Z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